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38E0" w14:textId="5FA45B9B" w:rsidR="0060137F" w:rsidRDefault="00E3182C" w:rsidP="00E3182C">
      <w:pPr>
        <w:pStyle w:val="IntenseQuote"/>
        <w:rPr>
          <w:rFonts w:ascii="Century Gothic" w:hAnsi="Century Gothic"/>
          <w:sz w:val="22"/>
          <w:szCs w:val="22"/>
        </w:rPr>
      </w:pPr>
      <w:r>
        <w:rPr>
          <w:rFonts w:ascii="Century Gothic" w:hAnsi="Century Gothic"/>
          <w:noProof/>
          <w:sz w:val="22"/>
          <w:szCs w:val="22"/>
        </w:rPr>
        <w:drawing>
          <wp:inline distT="0" distB="0" distL="0" distR="0" wp14:anchorId="3F5B3714" wp14:editId="497C1A9C">
            <wp:extent cx="1990725" cy="10836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391" cy="1094344"/>
                    </a:xfrm>
                    <a:prstGeom prst="rect">
                      <a:avLst/>
                    </a:prstGeom>
                  </pic:spPr>
                </pic:pic>
              </a:graphicData>
            </a:graphic>
          </wp:inline>
        </w:drawing>
      </w:r>
    </w:p>
    <w:p w14:paraId="63C9B6BD" w14:textId="77777777" w:rsidR="004A062A" w:rsidRPr="00452762" w:rsidRDefault="004A062A" w:rsidP="00231A8C">
      <w:pPr>
        <w:jc w:val="center"/>
        <w:rPr>
          <w:rFonts w:ascii="Century Gothic" w:hAnsi="Century Gothic"/>
          <w:b/>
          <w:sz w:val="22"/>
          <w:szCs w:val="22"/>
        </w:rPr>
      </w:pPr>
      <w:r w:rsidRPr="00452762">
        <w:rPr>
          <w:rFonts w:ascii="Century Gothic" w:hAnsi="Century Gothic"/>
          <w:b/>
          <w:sz w:val="22"/>
          <w:szCs w:val="22"/>
        </w:rPr>
        <w:t>November 28</w:t>
      </w:r>
      <w:r w:rsidRPr="00452762">
        <w:rPr>
          <w:rFonts w:ascii="Century Gothic" w:hAnsi="Century Gothic"/>
          <w:b/>
          <w:sz w:val="22"/>
          <w:szCs w:val="22"/>
          <w:vertAlign w:val="superscript"/>
        </w:rPr>
        <w:t>th</w:t>
      </w:r>
      <w:r w:rsidRPr="00452762">
        <w:rPr>
          <w:rFonts w:ascii="Century Gothic" w:hAnsi="Century Gothic"/>
          <w:b/>
          <w:sz w:val="22"/>
          <w:szCs w:val="22"/>
        </w:rPr>
        <w:t xml:space="preserve"> </w:t>
      </w:r>
    </w:p>
    <w:p w14:paraId="53CEE424" w14:textId="0DDFF514" w:rsidR="00AE08E6" w:rsidRPr="00452762" w:rsidRDefault="00693748" w:rsidP="00231A8C">
      <w:pPr>
        <w:jc w:val="center"/>
        <w:rPr>
          <w:rFonts w:ascii="Century Gothic" w:hAnsi="Century Gothic"/>
          <w:b/>
          <w:sz w:val="22"/>
          <w:szCs w:val="22"/>
        </w:rPr>
      </w:pPr>
      <w:r w:rsidRPr="00452762">
        <w:rPr>
          <w:rFonts w:ascii="Century Gothic" w:hAnsi="Century Gothic"/>
          <w:b/>
          <w:sz w:val="22"/>
          <w:szCs w:val="22"/>
        </w:rPr>
        <w:t xml:space="preserve"> </w:t>
      </w:r>
      <w:r w:rsidR="009B765C" w:rsidRPr="00452762">
        <w:rPr>
          <w:rFonts w:ascii="Century Gothic" w:hAnsi="Century Gothic"/>
          <w:b/>
          <w:sz w:val="22"/>
          <w:szCs w:val="22"/>
        </w:rPr>
        <w:t>9</w:t>
      </w:r>
      <w:r w:rsidR="00AE08E6" w:rsidRPr="00452762">
        <w:rPr>
          <w:rFonts w:ascii="Century Gothic" w:hAnsi="Century Gothic"/>
          <w:b/>
          <w:sz w:val="22"/>
          <w:szCs w:val="22"/>
        </w:rPr>
        <w:t xml:space="preserve">am/ </w:t>
      </w:r>
      <w:r w:rsidR="009A4343" w:rsidRPr="00452762">
        <w:rPr>
          <w:rFonts w:ascii="Century Gothic" w:hAnsi="Century Gothic"/>
          <w:b/>
          <w:sz w:val="22"/>
          <w:szCs w:val="22"/>
        </w:rPr>
        <w:t>RAA</w:t>
      </w:r>
      <w:r w:rsidR="00D57BE1" w:rsidRPr="00452762">
        <w:rPr>
          <w:rFonts w:ascii="Century Gothic" w:hAnsi="Century Gothic"/>
          <w:b/>
          <w:sz w:val="22"/>
          <w:szCs w:val="22"/>
        </w:rPr>
        <w:t xml:space="preserve"> </w:t>
      </w:r>
    </w:p>
    <w:p w14:paraId="4D18307F" w14:textId="5AD34F50" w:rsidR="00EA5059" w:rsidRPr="00452762" w:rsidRDefault="0065042B" w:rsidP="00EA5059">
      <w:pPr>
        <w:rPr>
          <w:rFonts w:ascii="Century Gothic" w:hAnsi="Century Gothic"/>
          <w:b/>
          <w:sz w:val="22"/>
          <w:szCs w:val="22"/>
        </w:rPr>
      </w:pPr>
      <w:r>
        <w:rPr>
          <w:rFonts w:ascii="Century Gothic" w:hAnsi="Century Gothic"/>
          <w:b/>
          <w:sz w:val="22"/>
          <w:szCs w:val="22"/>
        </w:rPr>
        <w:t>Minutes:</w:t>
      </w:r>
    </w:p>
    <w:p w14:paraId="44D2E015" w14:textId="77777777" w:rsidR="00B77E8B" w:rsidRPr="00452762" w:rsidRDefault="00B77E8B" w:rsidP="00EA5059">
      <w:pPr>
        <w:rPr>
          <w:rFonts w:ascii="Century Gothic" w:hAnsi="Century Gothic"/>
          <w:b/>
          <w:sz w:val="22"/>
          <w:szCs w:val="22"/>
        </w:rPr>
      </w:pPr>
    </w:p>
    <w:p w14:paraId="235401E8" w14:textId="792DD191" w:rsidR="00456EF6" w:rsidRPr="00452762" w:rsidRDefault="00026448" w:rsidP="00C071E3">
      <w:pPr>
        <w:rPr>
          <w:rFonts w:ascii="Century Gothic" w:hAnsi="Century Gothic"/>
          <w:b/>
          <w:sz w:val="22"/>
          <w:szCs w:val="22"/>
        </w:rPr>
      </w:pPr>
      <w:bookmarkStart w:id="0" w:name="_Hlk30770041"/>
      <w:r w:rsidRPr="00452762">
        <w:rPr>
          <w:rFonts w:ascii="Century Gothic" w:hAnsi="Century Gothic"/>
          <w:b/>
          <w:sz w:val="22"/>
          <w:szCs w:val="22"/>
        </w:rPr>
        <w:t>I</w:t>
      </w:r>
      <w:r w:rsidRPr="00452762">
        <w:rPr>
          <w:rFonts w:ascii="Century Gothic" w:hAnsi="Century Gothic"/>
          <w:b/>
          <w:sz w:val="22"/>
          <w:szCs w:val="22"/>
        </w:rPr>
        <w:tab/>
      </w:r>
      <w:r w:rsidR="00EA5059" w:rsidRPr="00452762">
        <w:rPr>
          <w:rFonts w:ascii="Century Gothic" w:hAnsi="Century Gothic"/>
          <w:b/>
          <w:sz w:val="22"/>
          <w:szCs w:val="22"/>
        </w:rPr>
        <w:t>Call to Order</w:t>
      </w:r>
      <w:r w:rsidR="007C4928" w:rsidRPr="00452762">
        <w:rPr>
          <w:rFonts w:ascii="Century Gothic" w:hAnsi="Century Gothic"/>
          <w:b/>
          <w:sz w:val="22"/>
          <w:szCs w:val="22"/>
        </w:rPr>
        <w:t>:</w:t>
      </w:r>
      <w:r w:rsidR="00D57BE1" w:rsidRPr="00452762">
        <w:rPr>
          <w:rFonts w:ascii="Century Gothic" w:hAnsi="Century Gothic"/>
          <w:b/>
          <w:sz w:val="22"/>
          <w:szCs w:val="22"/>
        </w:rPr>
        <w:t xml:space="preserve"> Jacquelyn Cain Gleason</w:t>
      </w:r>
      <w:r w:rsidR="00D30720" w:rsidRPr="00452762">
        <w:rPr>
          <w:rFonts w:ascii="Century Gothic" w:hAnsi="Century Gothic"/>
          <w:b/>
          <w:sz w:val="22"/>
          <w:szCs w:val="22"/>
        </w:rPr>
        <w:t>, President</w:t>
      </w:r>
    </w:p>
    <w:p w14:paraId="073AE2A4" w14:textId="7A10EEA7" w:rsidR="00C071E3" w:rsidRPr="00452762" w:rsidRDefault="00C071E3" w:rsidP="00C071E3">
      <w:pPr>
        <w:pStyle w:val="ListParagraph"/>
        <w:numPr>
          <w:ilvl w:val="0"/>
          <w:numId w:val="42"/>
        </w:numPr>
        <w:rPr>
          <w:rFonts w:ascii="Century Gothic" w:hAnsi="Century Gothic"/>
          <w:bCs/>
          <w:sz w:val="22"/>
          <w:szCs w:val="22"/>
        </w:rPr>
      </w:pPr>
      <w:r w:rsidRPr="00452762">
        <w:rPr>
          <w:rFonts w:ascii="Century Gothic" w:hAnsi="Century Gothic"/>
          <w:bCs/>
          <w:sz w:val="22"/>
          <w:szCs w:val="22"/>
        </w:rPr>
        <w:t>Absences/ Roll Call</w:t>
      </w:r>
    </w:p>
    <w:p w14:paraId="516FA212" w14:textId="77777777" w:rsidR="00C071E3" w:rsidRPr="00452762" w:rsidRDefault="00C071E3" w:rsidP="00C071E3">
      <w:pPr>
        <w:pStyle w:val="ListParagraph"/>
        <w:ind w:left="1440"/>
        <w:rPr>
          <w:rFonts w:ascii="Century Gothic" w:hAnsi="Century Gothic"/>
          <w:b/>
          <w:sz w:val="22"/>
          <w:szCs w:val="22"/>
        </w:rPr>
      </w:pPr>
    </w:p>
    <w:p w14:paraId="1824C2AA" w14:textId="6CC03541" w:rsidR="008F5F9D" w:rsidRPr="00452762" w:rsidRDefault="00010F4E" w:rsidP="00426BF0">
      <w:pPr>
        <w:ind w:left="720" w:hanging="720"/>
        <w:rPr>
          <w:rFonts w:ascii="Century Gothic" w:hAnsi="Century Gothic"/>
          <w:b/>
          <w:sz w:val="22"/>
          <w:szCs w:val="22"/>
        </w:rPr>
      </w:pPr>
      <w:r w:rsidRPr="00452762">
        <w:rPr>
          <w:rFonts w:ascii="Century Gothic" w:hAnsi="Century Gothic"/>
          <w:b/>
          <w:sz w:val="22"/>
          <w:szCs w:val="22"/>
        </w:rPr>
        <w:t>II</w:t>
      </w:r>
      <w:r w:rsidR="00FE2C5A" w:rsidRPr="00452762">
        <w:rPr>
          <w:rFonts w:ascii="Century Gothic" w:hAnsi="Century Gothic"/>
          <w:b/>
          <w:sz w:val="22"/>
          <w:szCs w:val="22"/>
        </w:rPr>
        <w:t xml:space="preserve"> </w:t>
      </w:r>
      <w:r w:rsidR="00026448" w:rsidRPr="00452762">
        <w:rPr>
          <w:rFonts w:ascii="Century Gothic" w:hAnsi="Century Gothic"/>
          <w:b/>
          <w:sz w:val="22"/>
          <w:szCs w:val="22"/>
        </w:rPr>
        <w:tab/>
      </w:r>
      <w:r w:rsidR="00EA5059" w:rsidRPr="00452762">
        <w:rPr>
          <w:rFonts w:ascii="Century Gothic" w:hAnsi="Century Gothic"/>
          <w:b/>
          <w:sz w:val="22"/>
          <w:szCs w:val="22"/>
        </w:rPr>
        <w:t xml:space="preserve">Approval of </w:t>
      </w:r>
      <w:r w:rsidR="003774F7" w:rsidRPr="00452762">
        <w:rPr>
          <w:rFonts w:ascii="Century Gothic" w:hAnsi="Century Gothic"/>
          <w:b/>
          <w:sz w:val="22"/>
          <w:szCs w:val="22"/>
        </w:rPr>
        <w:t xml:space="preserve">Board </w:t>
      </w:r>
      <w:r w:rsidR="00EA5059" w:rsidRPr="00452762">
        <w:rPr>
          <w:rFonts w:ascii="Century Gothic" w:hAnsi="Century Gothic"/>
          <w:b/>
          <w:sz w:val="22"/>
          <w:szCs w:val="22"/>
        </w:rPr>
        <w:t>Minutes</w:t>
      </w:r>
      <w:r w:rsidR="0065042B">
        <w:rPr>
          <w:rFonts w:ascii="Century Gothic" w:hAnsi="Century Gothic"/>
          <w:b/>
          <w:sz w:val="22"/>
          <w:szCs w:val="22"/>
        </w:rPr>
        <w:t>: A MOTION was made and seconded to approve the minutes</w:t>
      </w:r>
      <w:r w:rsidR="00426BF0">
        <w:rPr>
          <w:rFonts w:ascii="Century Gothic" w:hAnsi="Century Gothic"/>
          <w:b/>
          <w:sz w:val="22"/>
          <w:szCs w:val="22"/>
        </w:rPr>
        <w:t xml:space="preserve"> from the October Board Meeting.</w:t>
      </w:r>
      <w:r w:rsidR="00CD6A3B">
        <w:rPr>
          <w:rFonts w:ascii="Century Gothic" w:hAnsi="Century Gothic"/>
          <w:b/>
          <w:sz w:val="22"/>
          <w:szCs w:val="22"/>
        </w:rPr>
        <w:t xml:space="preserve"> MOTION CARRIED</w:t>
      </w:r>
    </w:p>
    <w:p w14:paraId="01A46398" w14:textId="77777777" w:rsidR="008F5F9D" w:rsidRPr="00452762" w:rsidRDefault="008F5F9D" w:rsidP="008543C5">
      <w:pPr>
        <w:rPr>
          <w:rFonts w:ascii="Century Gothic" w:hAnsi="Century Gothic"/>
          <w:b/>
          <w:sz w:val="22"/>
          <w:szCs w:val="22"/>
        </w:rPr>
      </w:pPr>
    </w:p>
    <w:p w14:paraId="633E8FE2" w14:textId="30F77546" w:rsidR="008543C5" w:rsidRPr="00452762" w:rsidRDefault="00DA447A" w:rsidP="008543C5">
      <w:pPr>
        <w:rPr>
          <w:rFonts w:ascii="Century Gothic" w:hAnsi="Century Gothic"/>
          <w:b/>
          <w:sz w:val="22"/>
          <w:szCs w:val="22"/>
        </w:rPr>
      </w:pPr>
      <w:r w:rsidRPr="00452762">
        <w:rPr>
          <w:rFonts w:ascii="Century Gothic" w:hAnsi="Century Gothic"/>
          <w:b/>
          <w:sz w:val="22"/>
          <w:szCs w:val="22"/>
        </w:rPr>
        <w:t>I</w:t>
      </w:r>
      <w:r w:rsidR="00F203E9" w:rsidRPr="00452762">
        <w:rPr>
          <w:rFonts w:ascii="Century Gothic" w:hAnsi="Century Gothic"/>
          <w:b/>
          <w:sz w:val="22"/>
          <w:szCs w:val="22"/>
        </w:rPr>
        <w:t>II</w:t>
      </w:r>
      <w:r w:rsidR="00770DA7" w:rsidRPr="00452762">
        <w:rPr>
          <w:rFonts w:ascii="Century Gothic" w:hAnsi="Century Gothic"/>
          <w:b/>
          <w:sz w:val="22"/>
          <w:szCs w:val="22"/>
        </w:rPr>
        <w:tab/>
      </w:r>
      <w:r w:rsidR="00D97468" w:rsidRPr="00452762">
        <w:rPr>
          <w:rFonts w:ascii="Century Gothic" w:hAnsi="Century Gothic"/>
          <w:b/>
          <w:sz w:val="22"/>
          <w:szCs w:val="22"/>
        </w:rPr>
        <w:t>President’s Report</w:t>
      </w:r>
      <w:r w:rsidR="000804CE" w:rsidRPr="00452762">
        <w:rPr>
          <w:rFonts w:ascii="Century Gothic" w:hAnsi="Century Gothic"/>
          <w:b/>
          <w:sz w:val="22"/>
          <w:szCs w:val="22"/>
        </w:rPr>
        <w:t>:</w:t>
      </w:r>
    </w:p>
    <w:p w14:paraId="4629D8BA" w14:textId="0A16E644" w:rsidR="002A3AFD" w:rsidRPr="00452762" w:rsidRDefault="00312576" w:rsidP="00743785">
      <w:pPr>
        <w:pStyle w:val="ListParagraph"/>
        <w:numPr>
          <w:ilvl w:val="0"/>
          <w:numId w:val="44"/>
        </w:numPr>
        <w:rPr>
          <w:rFonts w:ascii="Century Gothic" w:hAnsi="Century Gothic"/>
          <w:sz w:val="22"/>
          <w:szCs w:val="22"/>
        </w:rPr>
      </w:pPr>
      <w:r w:rsidRPr="00452762">
        <w:rPr>
          <w:rFonts w:ascii="Century Gothic" w:hAnsi="Century Gothic"/>
          <w:sz w:val="22"/>
          <w:szCs w:val="22"/>
        </w:rPr>
        <w:t xml:space="preserve">2024 </w:t>
      </w:r>
      <w:r w:rsidR="00743785" w:rsidRPr="00452762">
        <w:rPr>
          <w:rFonts w:ascii="Century Gothic" w:hAnsi="Century Gothic"/>
          <w:sz w:val="22"/>
          <w:szCs w:val="22"/>
        </w:rPr>
        <w:t>Billing</w:t>
      </w:r>
      <w:r w:rsidR="00FD2ED5">
        <w:rPr>
          <w:rFonts w:ascii="Century Gothic" w:hAnsi="Century Gothic"/>
          <w:sz w:val="22"/>
          <w:szCs w:val="22"/>
        </w:rPr>
        <w:t xml:space="preserve">: </w:t>
      </w:r>
      <w:r w:rsidR="00230B07">
        <w:rPr>
          <w:rFonts w:ascii="Century Gothic" w:hAnsi="Century Gothic"/>
          <w:sz w:val="22"/>
          <w:szCs w:val="22"/>
        </w:rPr>
        <w:t xml:space="preserve">Gleason reviewed with </w:t>
      </w:r>
      <w:r w:rsidR="005553A7">
        <w:rPr>
          <w:rFonts w:ascii="Century Gothic" w:hAnsi="Century Gothic"/>
          <w:sz w:val="22"/>
          <w:szCs w:val="22"/>
        </w:rPr>
        <w:t xml:space="preserve">members of the board </w:t>
      </w:r>
      <w:r w:rsidR="00963503">
        <w:rPr>
          <w:rFonts w:ascii="Century Gothic" w:hAnsi="Century Gothic"/>
          <w:sz w:val="22"/>
          <w:szCs w:val="22"/>
        </w:rPr>
        <w:t xml:space="preserve">the current renewals for the 2024 dues </w:t>
      </w:r>
      <w:r w:rsidR="00E1079E">
        <w:rPr>
          <w:rFonts w:ascii="Century Gothic" w:hAnsi="Century Gothic"/>
          <w:sz w:val="22"/>
          <w:szCs w:val="22"/>
        </w:rPr>
        <w:t>billing,</w:t>
      </w:r>
      <w:r w:rsidR="00963503">
        <w:rPr>
          <w:rFonts w:ascii="Century Gothic" w:hAnsi="Century Gothic"/>
          <w:sz w:val="22"/>
          <w:szCs w:val="22"/>
        </w:rPr>
        <w:t xml:space="preserve"> noting </w:t>
      </w:r>
      <w:r w:rsidR="00CB4873">
        <w:rPr>
          <w:rFonts w:ascii="Century Gothic" w:hAnsi="Century Gothic"/>
          <w:sz w:val="22"/>
          <w:szCs w:val="22"/>
        </w:rPr>
        <w:t>collections are trending the same as the 2023 collections.</w:t>
      </w:r>
    </w:p>
    <w:p w14:paraId="068309CC" w14:textId="0F60651D" w:rsidR="00B1453C" w:rsidRPr="00452762" w:rsidRDefault="00B1453C" w:rsidP="00FA0661">
      <w:pPr>
        <w:pStyle w:val="ListParagraph"/>
        <w:numPr>
          <w:ilvl w:val="0"/>
          <w:numId w:val="44"/>
        </w:numPr>
        <w:rPr>
          <w:rFonts w:ascii="Century Gothic" w:hAnsi="Century Gothic"/>
          <w:bCs/>
          <w:sz w:val="22"/>
          <w:szCs w:val="22"/>
        </w:rPr>
      </w:pPr>
      <w:r w:rsidRPr="00452762">
        <w:rPr>
          <w:rFonts w:ascii="Century Gothic" w:hAnsi="Century Gothic"/>
          <w:bCs/>
          <w:sz w:val="22"/>
          <w:szCs w:val="22"/>
        </w:rPr>
        <w:t>MLS</w:t>
      </w:r>
      <w:r w:rsidR="004D3A36" w:rsidRPr="00452762">
        <w:rPr>
          <w:rFonts w:ascii="Century Gothic" w:hAnsi="Century Gothic"/>
          <w:bCs/>
          <w:sz w:val="22"/>
          <w:szCs w:val="22"/>
        </w:rPr>
        <w:t>/ ROAM</w:t>
      </w:r>
      <w:r w:rsidR="00F977A7" w:rsidRPr="00452762">
        <w:rPr>
          <w:rFonts w:ascii="Century Gothic" w:hAnsi="Century Gothic"/>
          <w:bCs/>
          <w:sz w:val="22"/>
          <w:szCs w:val="22"/>
        </w:rPr>
        <w:t>:</w:t>
      </w:r>
      <w:r w:rsidR="00FA0661" w:rsidRPr="00452762">
        <w:rPr>
          <w:rFonts w:ascii="Century Gothic" w:hAnsi="Century Gothic"/>
          <w:bCs/>
          <w:sz w:val="22"/>
          <w:szCs w:val="22"/>
        </w:rPr>
        <w:t xml:space="preserve"> </w:t>
      </w:r>
      <w:r w:rsidR="00E1079E">
        <w:rPr>
          <w:rFonts w:ascii="Century Gothic" w:hAnsi="Century Gothic"/>
          <w:bCs/>
          <w:sz w:val="22"/>
          <w:szCs w:val="22"/>
        </w:rPr>
        <w:t xml:space="preserve">Christie House Theaux </w:t>
      </w:r>
      <w:r w:rsidR="00DF3B7B">
        <w:rPr>
          <w:rFonts w:ascii="Century Gothic" w:hAnsi="Century Gothic"/>
          <w:bCs/>
          <w:sz w:val="22"/>
          <w:szCs w:val="22"/>
        </w:rPr>
        <w:t>provided a report on her attendance to the ROAM Strategic Planning session in Baton Rouge.</w:t>
      </w:r>
    </w:p>
    <w:p w14:paraId="2FC3D94F" w14:textId="6960223C" w:rsidR="004A062A" w:rsidRPr="00452762" w:rsidRDefault="005E7A64" w:rsidP="00FA0661">
      <w:pPr>
        <w:pStyle w:val="ListParagraph"/>
        <w:numPr>
          <w:ilvl w:val="0"/>
          <w:numId w:val="44"/>
        </w:numPr>
        <w:rPr>
          <w:rFonts w:ascii="Century Gothic" w:hAnsi="Century Gothic"/>
          <w:bCs/>
          <w:sz w:val="22"/>
          <w:szCs w:val="22"/>
        </w:rPr>
      </w:pPr>
      <w:r w:rsidRPr="00452762">
        <w:rPr>
          <w:rFonts w:ascii="Century Gothic" w:hAnsi="Century Gothic"/>
          <w:bCs/>
          <w:sz w:val="22"/>
          <w:szCs w:val="22"/>
        </w:rPr>
        <w:t>NAR Meeting Update</w:t>
      </w:r>
      <w:r w:rsidR="00516030">
        <w:rPr>
          <w:rFonts w:ascii="Century Gothic" w:hAnsi="Century Gothic"/>
          <w:bCs/>
          <w:sz w:val="22"/>
          <w:szCs w:val="22"/>
        </w:rPr>
        <w:t>:</w:t>
      </w:r>
      <w:r w:rsidR="00DF31BB">
        <w:rPr>
          <w:rFonts w:ascii="Century Gothic" w:hAnsi="Century Gothic"/>
          <w:bCs/>
          <w:sz w:val="22"/>
          <w:szCs w:val="22"/>
        </w:rPr>
        <w:t xml:space="preserve"> Gleason reported on the </w:t>
      </w:r>
      <w:r w:rsidR="0078331A">
        <w:rPr>
          <w:rFonts w:ascii="Century Gothic" w:hAnsi="Century Gothic"/>
          <w:bCs/>
          <w:sz w:val="22"/>
          <w:szCs w:val="22"/>
        </w:rPr>
        <w:t>officer’s</w:t>
      </w:r>
      <w:r w:rsidR="00DF31BB">
        <w:rPr>
          <w:rFonts w:ascii="Century Gothic" w:hAnsi="Century Gothic"/>
          <w:bCs/>
          <w:sz w:val="22"/>
          <w:szCs w:val="22"/>
        </w:rPr>
        <w:t xml:space="preserve"> attendance at the NAR meeting.  Holliday reported on the status if the NAR insurance program through Chubbs.  And the board discussed the recent RAA hosted town Hall at the Lite Center.</w:t>
      </w:r>
    </w:p>
    <w:p w14:paraId="17C3E31E" w14:textId="325EFA82" w:rsidR="00CE2889" w:rsidRDefault="00CE2889" w:rsidP="00CE2889">
      <w:pPr>
        <w:pStyle w:val="ListParagraph"/>
        <w:numPr>
          <w:ilvl w:val="0"/>
          <w:numId w:val="44"/>
        </w:numPr>
        <w:rPr>
          <w:rFonts w:ascii="Century Gothic" w:hAnsi="Century Gothic"/>
          <w:bCs/>
          <w:sz w:val="22"/>
          <w:szCs w:val="22"/>
        </w:rPr>
      </w:pPr>
      <w:r w:rsidRPr="00452762">
        <w:rPr>
          <w:rFonts w:ascii="Century Gothic" w:hAnsi="Century Gothic"/>
          <w:bCs/>
          <w:sz w:val="22"/>
          <w:szCs w:val="22"/>
        </w:rPr>
        <w:t>Pipeline for Success: 3</w:t>
      </w:r>
      <w:r w:rsidRPr="00452762">
        <w:rPr>
          <w:rFonts w:ascii="Century Gothic" w:hAnsi="Century Gothic"/>
          <w:bCs/>
          <w:sz w:val="22"/>
          <w:szCs w:val="22"/>
          <w:vertAlign w:val="superscript"/>
        </w:rPr>
        <w:t>rd</w:t>
      </w:r>
      <w:r w:rsidRPr="00452762">
        <w:rPr>
          <w:rFonts w:ascii="Century Gothic" w:hAnsi="Century Gothic"/>
          <w:bCs/>
          <w:sz w:val="22"/>
          <w:szCs w:val="22"/>
        </w:rPr>
        <w:t xml:space="preserve"> session Feedback</w:t>
      </w:r>
      <w:r w:rsidR="00B12ECC">
        <w:rPr>
          <w:rFonts w:ascii="Century Gothic" w:hAnsi="Century Gothic"/>
          <w:bCs/>
          <w:sz w:val="22"/>
          <w:szCs w:val="22"/>
        </w:rPr>
        <w:t>: Gleason reviewed with board the recent atten</w:t>
      </w:r>
      <w:r w:rsidR="00F71F45">
        <w:rPr>
          <w:rFonts w:ascii="Century Gothic" w:hAnsi="Century Gothic"/>
          <w:bCs/>
          <w:sz w:val="22"/>
          <w:szCs w:val="22"/>
        </w:rPr>
        <w:t>dee feedback for the 3</w:t>
      </w:r>
      <w:r w:rsidR="00F71F45" w:rsidRPr="00F71F45">
        <w:rPr>
          <w:rFonts w:ascii="Century Gothic" w:hAnsi="Century Gothic"/>
          <w:bCs/>
          <w:sz w:val="22"/>
          <w:szCs w:val="22"/>
          <w:vertAlign w:val="superscript"/>
        </w:rPr>
        <w:t>rd</w:t>
      </w:r>
      <w:r w:rsidR="00F71F45">
        <w:rPr>
          <w:rFonts w:ascii="Century Gothic" w:hAnsi="Century Gothic"/>
          <w:bCs/>
          <w:sz w:val="22"/>
          <w:szCs w:val="22"/>
        </w:rPr>
        <w:t xml:space="preserve"> Pipeline for Success.</w:t>
      </w:r>
    </w:p>
    <w:p w14:paraId="32D93BF6" w14:textId="77777777" w:rsidR="00D6778F" w:rsidRPr="00452762" w:rsidRDefault="00D6778F" w:rsidP="00D6778F">
      <w:pPr>
        <w:pStyle w:val="ListParagraph"/>
        <w:ind w:left="1080"/>
        <w:rPr>
          <w:rFonts w:ascii="Century Gothic" w:hAnsi="Century Gothic"/>
          <w:bCs/>
          <w:sz w:val="22"/>
          <w:szCs w:val="22"/>
        </w:rPr>
      </w:pPr>
    </w:p>
    <w:p w14:paraId="79EAFBD5" w14:textId="77777777" w:rsidR="00DD520D" w:rsidRDefault="00721389" w:rsidP="00A00FD7">
      <w:pPr>
        <w:pStyle w:val="ListParagraph"/>
        <w:numPr>
          <w:ilvl w:val="0"/>
          <w:numId w:val="44"/>
        </w:numPr>
        <w:rPr>
          <w:rFonts w:ascii="Century Gothic" w:hAnsi="Century Gothic"/>
          <w:bCs/>
          <w:sz w:val="22"/>
          <w:szCs w:val="22"/>
        </w:rPr>
      </w:pPr>
      <w:r w:rsidRPr="00452762">
        <w:rPr>
          <w:rFonts w:ascii="Century Gothic" w:hAnsi="Century Gothic"/>
          <w:bCs/>
          <w:sz w:val="22"/>
          <w:szCs w:val="22"/>
        </w:rPr>
        <w:t>Louisiana REALTORS®</w:t>
      </w:r>
      <w:r w:rsidR="002A2436">
        <w:rPr>
          <w:rFonts w:ascii="Century Gothic" w:hAnsi="Century Gothic"/>
          <w:bCs/>
          <w:sz w:val="22"/>
          <w:szCs w:val="22"/>
        </w:rPr>
        <w:t>: LR is hosting a Broker Zoom meeting on Wednesday, December 6</w:t>
      </w:r>
      <w:r w:rsidR="002A2436" w:rsidRPr="003F218D">
        <w:rPr>
          <w:rFonts w:ascii="Century Gothic" w:hAnsi="Century Gothic"/>
          <w:bCs/>
          <w:sz w:val="22"/>
          <w:szCs w:val="22"/>
          <w:vertAlign w:val="superscript"/>
        </w:rPr>
        <w:t>th</w:t>
      </w:r>
      <w:r w:rsidR="003F218D">
        <w:rPr>
          <w:rFonts w:ascii="Century Gothic" w:hAnsi="Century Gothic"/>
          <w:bCs/>
          <w:sz w:val="22"/>
          <w:szCs w:val="22"/>
        </w:rPr>
        <w:t xml:space="preserve"> and Gleason encouraged board members to register and attend. The board discussed the upcoming Learning to Lead Conference for the 2024 Board members to attend. </w:t>
      </w:r>
    </w:p>
    <w:p w14:paraId="46CC097F" w14:textId="77777777" w:rsidR="00DD520D" w:rsidRPr="00DD520D" w:rsidRDefault="00DD520D" w:rsidP="00DD520D">
      <w:pPr>
        <w:pStyle w:val="ListParagraph"/>
        <w:rPr>
          <w:rFonts w:ascii="Century Gothic" w:hAnsi="Century Gothic"/>
          <w:bCs/>
          <w:sz w:val="22"/>
          <w:szCs w:val="22"/>
        </w:rPr>
      </w:pPr>
    </w:p>
    <w:p w14:paraId="74013F2B" w14:textId="0A90E992" w:rsidR="00780CFE" w:rsidRPr="00DD520D" w:rsidRDefault="003F218D" w:rsidP="00DD520D">
      <w:pPr>
        <w:pStyle w:val="ListParagraph"/>
        <w:ind w:left="1080"/>
        <w:rPr>
          <w:rFonts w:ascii="Century Gothic" w:hAnsi="Century Gothic"/>
          <w:b/>
          <w:sz w:val="22"/>
          <w:szCs w:val="22"/>
        </w:rPr>
      </w:pPr>
      <w:r w:rsidRPr="00DD520D">
        <w:rPr>
          <w:rFonts w:ascii="Century Gothic" w:hAnsi="Century Gothic"/>
          <w:b/>
          <w:sz w:val="22"/>
          <w:szCs w:val="22"/>
        </w:rPr>
        <w:t xml:space="preserve"> A MOTION was made and seconded to fund the 2024 Board of Directors </w:t>
      </w:r>
      <w:r w:rsidR="00A00FD7" w:rsidRPr="00DD520D">
        <w:rPr>
          <w:rFonts w:ascii="Century Gothic" w:hAnsi="Century Gothic"/>
          <w:b/>
          <w:sz w:val="22"/>
          <w:szCs w:val="22"/>
        </w:rPr>
        <w:t>for the conference</w:t>
      </w:r>
      <w:r w:rsidR="003C36EB">
        <w:rPr>
          <w:rFonts w:ascii="Century Gothic" w:hAnsi="Century Gothic"/>
          <w:b/>
          <w:sz w:val="22"/>
          <w:szCs w:val="22"/>
        </w:rPr>
        <w:t xml:space="preserve"> for a </w:t>
      </w:r>
      <w:r w:rsidR="00E75B44">
        <w:rPr>
          <w:rFonts w:ascii="Century Gothic" w:hAnsi="Century Gothic"/>
          <w:b/>
          <w:sz w:val="22"/>
          <w:szCs w:val="22"/>
        </w:rPr>
        <w:t>2-night</w:t>
      </w:r>
      <w:r w:rsidR="003C36EB">
        <w:rPr>
          <w:rFonts w:ascii="Century Gothic" w:hAnsi="Century Gothic"/>
          <w:b/>
          <w:sz w:val="22"/>
          <w:szCs w:val="22"/>
        </w:rPr>
        <w:t xml:space="preserve"> stay and conference registration</w:t>
      </w:r>
      <w:r w:rsidR="00786E47">
        <w:rPr>
          <w:rFonts w:ascii="Century Gothic" w:hAnsi="Century Gothic"/>
          <w:b/>
          <w:sz w:val="22"/>
          <w:szCs w:val="22"/>
        </w:rPr>
        <w:t xml:space="preserve"> costs</w:t>
      </w:r>
      <w:r w:rsidR="00A00FD7" w:rsidRPr="00DD520D">
        <w:rPr>
          <w:rFonts w:ascii="Century Gothic" w:hAnsi="Century Gothic"/>
          <w:b/>
          <w:sz w:val="22"/>
          <w:szCs w:val="22"/>
        </w:rPr>
        <w:t>.  MOTION CARRIED</w:t>
      </w:r>
    </w:p>
    <w:p w14:paraId="6EE137D3" w14:textId="77777777" w:rsidR="00780CFE" w:rsidRPr="00780CFE" w:rsidRDefault="00780CFE" w:rsidP="00780CFE">
      <w:pPr>
        <w:pStyle w:val="ListParagraph"/>
        <w:rPr>
          <w:rFonts w:ascii="Century Gothic" w:hAnsi="Century Gothic"/>
          <w:bCs/>
          <w:sz w:val="22"/>
          <w:szCs w:val="22"/>
        </w:rPr>
      </w:pPr>
    </w:p>
    <w:p w14:paraId="69288CC2" w14:textId="6CC8A743" w:rsidR="00A92057" w:rsidRPr="00452762" w:rsidRDefault="00780CFE" w:rsidP="00FE776C">
      <w:pPr>
        <w:pStyle w:val="ListParagraph"/>
        <w:ind w:left="1080"/>
        <w:rPr>
          <w:rFonts w:ascii="Century Gothic" w:hAnsi="Century Gothic"/>
          <w:bCs/>
          <w:sz w:val="22"/>
          <w:szCs w:val="22"/>
        </w:rPr>
      </w:pPr>
      <w:r>
        <w:rPr>
          <w:rFonts w:ascii="Century Gothic" w:hAnsi="Century Gothic"/>
          <w:bCs/>
          <w:sz w:val="22"/>
          <w:szCs w:val="22"/>
        </w:rPr>
        <w:t xml:space="preserve">Louisiana REALTORS® </w:t>
      </w:r>
      <w:r w:rsidR="00DD520D">
        <w:rPr>
          <w:rFonts w:ascii="Century Gothic" w:hAnsi="Century Gothic"/>
          <w:bCs/>
          <w:sz w:val="22"/>
          <w:szCs w:val="22"/>
        </w:rPr>
        <w:t xml:space="preserve"> will host a </w:t>
      </w:r>
      <w:r w:rsidR="008471A1" w:rsidRPr="00A00FD7">
        <w:rPr>
          <w:rFonts w:ascii="Century Gothic" w:hAnsi="Century Gothic"/>
          <w:bCs/>
          <w:sz w:val="22"/>
          <w:szCs w:val="22"/>
        </w:rPr>
        <w:t>Region 2 Meeting: Wednesday, January 31</w:t>
      </w:r>
      <w:r w:rsidR="00DD520D">
        <w:rPr>
          <w:rFonts w:ascii="Century Gothic" w:hAnsi="Century Gothic"/>
          <w:bCs/>
          <w:sz w:val="22"/>
          <w:szCs w:val="22"/>
          <w:vertAlign w:val="superscript"/>
        </w:rPr>
        <w:t xml:space="preserve">st </w:t>
      </w:r>
      <w:r w:rsidR="00DD520D">
        <w:rPr>
          <w:rFonts w:ascii="Century Gothic" w:hAnsi="Century Gothic"/>
          <w:bCs/>
          <w:sz w:val="22"/>
          <w:szCs w:val="22"/>
        </w:rPr>
        <w:t xml:space="preserve">at the Doubletree on pinhook.  </w:t>
      </w:r>
      <w:r w:rsidR="00A92057" w:rsidRPr="00452762">
        <w:rPr>
          <w:rFonts w:ascii="Century Gothic" w:hAnsi="Century Gothic"/>
          <w:bCs/>
          <w:sz w:val="22"/>
          <w:szCs w:val="22"/>
        </w:rPr>
        <w:t>Registration</w:t>
      </w:r>
      <w:r w:rsidR="00DD520D">
        <w:rPr>
          <w:rFonts w:ascii="Century Gothic" w:hAnsi="Century Gothic"/>
          <w:bCs/>
          <w:sz w:val="22"/>
          <w:szCs w:val="22"/>
        </w:rPr>
        <w:t xml:space="preserve"> begins </w:t>
      </w:r>
      <w:r w:rsidR="00A92057" w:rsidRPr="00452762">
        <w:rPr>
          <w:rFonts w:ascii="Century Gothic" w:hAnsi="Century Gothic"/>
          <w:bCs/>
          <w:sz w:val="22"/>
          <w:szCs w:val="22"/>
        </w:rPr>
        <w:t>at 8am</w:t>
      </w:r>
      <w:r w:rsidR="00DD520D">
        <w:rPr>
          <w:rFonts w:ascii="Century Gothic" w:hAnsi="Century Gothic"/>
          <w:bCs/>
          <w:sz w:val="22"/>
          <w:szCs w:val="22"/>
        </w:rPr>
        <w:t xml:space="preserve"> with </w:t>
      </w:r>
      <w:r w:rsidR="00A92057" w:rsidRPr="00452762">
        <w:rPr>
          <w:rFonts w:ascii="Century Gothic" w:hAnsi="Century Gothic"/>
          <w:bCs/>
          <w:sz w:val="22"/>
          <w:szCs w:val="22"/>
        </w:rPr>
        <w:t>Local BOD Training</w:t>
      </w:r>
      <w:r w:rsidR="00FE776C">
        <w:rPr>
          <w:rFonts w:ascii="Century Gothic" w:hAnsi="Century Gothic"/>
          <w:bCs/>
          <w:sz w:val="22"/>
          <w:szCs w:val="22"/>
        </w:rPr>
        <w:t xml:space="preserve"> at 9am followed by a lunch at 1</w:t>
      </w:r>
      <w:r w:rsidR="00A92057" w:rsidRPr="00452762">
        <w:rPr>
          <w:rFonts w:ascii="Century Gothic" w:hAnsi="Century Gothic"/>
          <w:bCs/>
          <w:sz w:val="22"/>
          <w:szCs w:val="22"/>
        </w:rPr>
        <w:t>1:30</w:t>
      </w:r>
      <w:r w:rsidR="00FE776C">
        <w:rPr>
          <w:rFonts w:ascii="Century Gothic" w:hAnsi="Century Gothic"/>
          <w:bCs/>
          <w:sz w:val="22"/>
          <w:szCs w:val="22"/>
        </w:rPr>
        <w:t xml:space="preserve"> and then</w:t>
      </w:r>
      <w:r w:rsidR="0078331A">
        <w:rPr>
          <w:rFonts w:ascii="Century Gothic" w:hAnsi="Century Gothic"/>
          <w:bCs/>
          <w:sz w:val="22"/>
          <w:szCs w:val="22"/>
        </w:rPr>
        <w:t xml:space="preserve"> </w:t>
      </w:r>
      <w:r w:rsidR="004A0125" w:rsidRPr="00452762">
        <w:rPr>
          <w:rFonts w:ascii="Century Gothic" w:hAnsi="Century Gothic"/>
          <w:bCs/>
          <w:sz w:val="22"/>
          <w:szCs w:val="22"/>
        </w:rPr>
        <w:t xml:space="preserve">Professional Standards Training 1-5pm </w:t>
      </w:r>
      <w:r w:rsidR="0078331A">
        <w:rPr>
          <w:rFonts w:ascii="Century Gothic" w:hAnsi="Century Gothic"/>
          <w:bCs/>
          <w:sz w:val="22"/>
          <w:szCs w:val="22"/>
        </w:rPr>
        <w:t xml:space="preserve">which counts </w:t>
      </w:r>
      <w:r w:rsidR="004A0125" w:rsidRPr="00452762">
        <w:rPr>
          <w:rFonts w:ascii="Century Gothic" w:hAnsi="Century Gothic"/>
          <w:bCs/>
          <w:sz w:val="22"/>
          <w:szCs w:val="22"/>
        </w:rPr>
        <w:t>for 4 hours CE</w:t>
      </w:r>
      <w:r w:rsidR="0078331A">
        <w:rPr>
          <w:rFonts w:ascii="Century Gothic" w:hAnsi="Century Gothic"/>
          <w:bCs/>
          <w:sz w:val="22"/>
          <w:szCs w:val="22"/>
        </w:rPr>
        <w:t xml:space="preserve"> credit. </w:t>
      </w:r>
    </w:p>
    <w:p w14:paraId="23E607AE" w14:textId="77777777" w:rsidR="00EF2AAA" w:rsidRPr="00452762" w:rsidRDefault="00EF2AAA" w:rsidP="00EF2AAA">
      <w:pPr>
        <w:rPr>
          <w:rFonts w:ascii="Century Gothic" w:hAnsi="Century Gothic"/>
          <w:sz w:val="22"/>
          <w:szCs w:val="22"/>
        </w:rPr>
      </w:pPr>
    </w:p>
    <w:p w14:paraId="23967C0B" w14:textId="24814C1B" w:rsidR="000D07CE" w:rsidRDefault="009D7B7D" w:rsidP="000A2036">
      <w:pPr>
        <w:ind w:left="720" w:hanging="720"/>
        <w:contextualSpacing/>
        <w:rPr>
          <w:rFonts w:ascii="Century Gothic" w:hAnsi="Century Gothic"/>
          <w:sz w:val="22"/>
          <w:szCs w:val="22"/>
        </w:rPr>
      </w:pPr>
      <w:r w:rsidRPr="00452762">
        <w:rPr>
          <w:rFonts w:ascii="Century Gothic" w:hAnsi="Century Gothic"/>
          <w:b/>
          <w:bCs/>
          <w:sz w:val="22"/>
          <w:szCs w:val="22"/>
        </w:rPr>
        <w:t>I</w:t>
      </w:r>
      <w:r w:rsidR="00DA447A" w:rsidRPr="00452762">
        <w:rPr>
          <w:rFonts w:ascii="Century Gothic" w:hAnsi="Century Gothic"/>
          <w:b/>
          <w:bCs/>
          <w:sz w:val="22"/>
          <w:szCs w:val="22"/>
        </w:rPr>
        <w:t>V</w:t>
      </w:r>
      <w:r w:rsidR="00DA447A" w:rsidRPr="00452762">
        <w:rPr>
          <w:rFonts w:ascii="Century Gothic" w:hAnsi="Century Gothic"/>
          <w:b/>
          <w:bCs/>
          <w:sz w:val="22"/>
          <w:szCs w:val="22"/>
        </w:rPr>
        <w:tab/>
        <w:t>Treasurer’s Report:</w:t>
      </w:r>
      <w:r w:rsidR="0078331A">
        <w:rPr>
          <w:rFonts w:ascii="Century Gothic" w:hAnsi="Century Gothic"/>
          <w:b/>
          <w:bCs/>
          <w:sz w:val="22"/>
          <w:szCs w:val="22"/>
        </w:rPr>
        <w:t xml:space="preserve"> </w:t>
      </w:r>
      <w:r w:rsidR="0078331A" w:rsidRPr="00703476">
        <w:rPr>
          <w:rFonts w:ascii="Century Gothic" w:hAnsi="Century Gothic"/>
          <w:sz w:val="22"/>
          <w:szCs w:val="22"/>
        </w:rPr>
        <w:t>Ken Simeral provided the board with the Treasurer’s report</w:t>
      </w:r>
      <w:r w:rsidR="00703476" w:rsidRPr="00703476">
        <w:rPr>
          <w:rFonts w:ascii="Century Gothic" w:hAnsi="Century Gothic"/>
          <w:sz w:val="22"/>
          <w:szCs w:val="22"/>
        </w:rPr>
        <w:t>. He noted the current membership number of and</w:t>
      </w:r>
      <w:r w:rsidR="00703476">
        <w:rPr>
          <w:rFonts w:ascii="Century Gothic" w:hAnsi="Century Gothic"/>
          <w:b/>
          <w:bCs/>
          <w:sz w:val="22"/>
          <w:szCs w:val="22"/>
        </w:rPr>
        <w:t xml:space="preserve"> </w:t>
      </w:r>
      <w:r w:rsidR="00703476" w:rsidRPr="00792FC2">
        <w:rPr>
          <w:rFonts w:ascii="Century Gothic" w:hAnsi="Century Gothic"/>
          <w:sz w:val="22"/>
          <w:szCs w:val="22"/>
        </w:rPr>
        <w:t>referred board members</w:t>
      </w:r>
      <w:r w:rsidR="00786E47" w:rsidRPr="00792FC2">
        <w:rPr>
          <w:rFonts w:ascii="Century Gothic" w:hAnsi="Century Gothic"/>
          <w:sz w:val="22"/>
          <w:szCs w:val="22"/>
        </w:rPr>
        <w:t xml:space="preserve"> to the list of </w:t>
      </w:r>
      <w:r w:rsidR="00792FC2" w:rsidRPr="00792FC2">
        <w:rPr>
          <w:rFonts w:ascii="Century Gothic" w:hAnsi="Century Gothic"/>
          <w:sz w:val="22"/>
          <w:szCs w:val="22"/>
        </w:rPr>
        <w:t>new members</w:t>
      </w:r>
      <w:r w:rsidR="00786E47" w:rsidRPr="00792FC2">
        <w:rPr>
          <w:rFonts w:ascii="Century Gothic" w:hAnsi="Century Gothic"/>
          <w:sz w:val="22"/>
          <w:szCs w:val="22"/>
        </w:rPr>
        <w:t xml:space="preserve">.  He asked </w:t>
      </w:r>
      <w:r w:rsidR="00792FC2" w:rsidRPr="00792FC2">
        <w:rPr>
          <w:rFonts w:ascii="Century Gothic" w:hAnsi="Century Gothic"/>
          <w:sz w:val="22"/>
          <w:szCs w:val="22"/>
        </w:rPr>
        <w:t>the board</w:t>
      </w:r>
      <w:r w:rsidR="00786E47" w:rsidRPr="00792FC2">
        <w:rPr>
          <w:rFonts w:ascii="Century Gothic" w:hAnsi="Century Gothic"/>
          <w:sz w:val="22"/>
          <w:szCs w:val="22"/>
        </w:rPr>
        <w:t xml:space="preserve"> members to </w:t>
      </w:r>
      <w:r w:rsidR="00B05D26" w:rsidRPr="00792FC2">
        <w:rPr>
          <w:rFonts w:ascii="Century Gothic" w:hAnsi="Century Gothic"/>
          <w:sz w:val="22"/>
          <w:szCs w:val="22"/>
        </w:rPr>
        <w:t xml:space="preserve">make their assigned calls to </w:t>
      </w:r>
      <w:r w:rsidR="00B05D26" w:rsidRPr="00792FC2">
        <w:rPr>
          <w:rFonts w:ascii="Century Gothic" w:hAnsi="Century Gothic"/>
          <w:sz w:val="22"/>
          <w:szCs w:val="22"/>
        </w:rPr>
        <w:lastRenderedPageBreak/>
        <w:t xml:space="preserve">these new members. </w:t>
      </w:r>
      <w:r w:rsidR="00792FC2">
        <w:rPr>
          <w:rFonts w:ascii="Century Gothic" w:hAnsi="Century Gothic"/>
          <w:sz w:val="22"/>
          <w:szCs w:val="22"/>
        </w:rPr>
        <w:t xml:space="preserve">Simeral noted the </w:t>
      </w:r>
      <w:r w:rsidR="000A2036">
        <w:rPr>
          <w:rFonts w:ascii="Century Gothic" w:hAnsi="Century Gothic"/>
          <w:sz w:val="22"/>
          <w:szCs w:val="22"/>
        </w:rPr>
        <w:t>investment account with Prudential was at</w:t>
      </w:r>
      <w:r w:rsidR="00EF10AA" w:rsidRPr="00452762">
        <w:rPr>
          <w:rFonts w:ascii="Century Gothic" w:hAnsi="Century Gothic"/>
          <w:sz w:val="22"/>
          <w:szCs w:val="22"/>
        </w:rPr>
        <w:t xml:space="preserve"> </w:t>
      </w:r>
      <w:r w:rsidR="00F71780" w:rsidRPr="00452762">
        <w:rPr>
          <w:rFonts w:ascii="Century Gothic" w:hAnsi="Century Gothic"/>
          <w:sz w:val="22"/>
          <w:szCs w:val="22"/>
        </w:rPr>
        <w:t>$690,344.20</w:t>
      </w:r>
      <w:r w:rsidR="000A2036">
        <w:rPr>
          <w:rFonts w:ascii="Century Gothic" w:hAnsi="Century Gothic"/>
          <w:sz w:val="22"/>
          <w:szCs w:val="22"/>
        </w:rPr>
        <w:t xml:space="preserve"> as of October 31</w:t>
      </w:r>
      <w:r w:rsidR="000A2036" w:rsidRPr="000A2036">
        <w:rPr>
          <w:rFonts w:ascii="Century Gothic" w:hAnsi="Century Gothic"/>
          <w:sz w:val="22"/>
          <w:szCs w:val="22"/>
          <w:vertAlign w:val="superscript"/>
        </w:rPr>
        <w:t>st</w:t>
      </w:r>
      <w:r w:rsidR="000A2036">
        <w:rPr>
          <w:rFonts w:ascii="Century Gothic" w:hAnsi="Century Gothic"/>
          <w:sz w:val="22"/>
          <w:szCs w:val="22"/>
        </w:rPr>
        <w:t xml:space="preserve">. </w:t>
      </w:r>
    </w:p>
    <w:p w14:paraId="4366604E" w14:textId="77777777" w:rsidR="000A2036" w:rsidRDefault="000A2036" w:rsidP="000A2036">
      <w:pPr>
        <w:ind w:left="720" w:hanging="720"/>
        <w:contextualSpacing/>
        <w:rPr>
          <w:rFonts w:ascii="Century Gothic" w:hAnsi="Century Gothic"/>
          <w:sz w:val="22"/>
          <w:szCs w:val="22"/>
        </w:rPr>
      </w:pPr>
    </w:p>
    <w:p w14:paraId="17E820C3" w14:textId="4B2964D8" w:rsidR="007D2F6D" w:rsidRDefault="000A2036" w:rsidP="00A727A6">
      <w:pPr>
        <w:ind w:left="720" w:hanging="720"/>
        <w:contextualSpacing/>
        <w:rPr>
          <w:rFonts w:ascii="Century Gothic" w:hAnsi="Century Gothic"/>
          <w:sz w:val="22"/>
          <w:szCs w:val="22"/>
        </w:rPr>
      </w:pPr>
      <w:r>
        <w:rPr>
          <w:rFonts w:ascii="Century Gothic" w:hAnsi="Century Gothic"/>
          <w:sz w:val="22"/>
          <w:szCs w:val="22"/>
        </w:rPr>
        <w:tab/>
        <w:t xml:space="preserve">Simeral then reviewed with the </w:t>
      </w:r>
      <w:r w:rsidR="00A727A6">
        <w:rPr>
          <w:rFonts w:ascii="Century Gothic" w:hAnsi="Century Gothic"/>
          <w:sz w:val="22"/>
          <w:szCs w:val="22"/>
        </w:rPr>
        <w:t>board the c</w:t>
      </w:r>
      <w:r w:rsidR="003373B9" w:rsidRPr="00452762">
        <w:rPr>
          <w:rFonts w:ascii="Century Gothic" w:hAnsi="Century Gothic"/>
          <w:sz w:val="22"/>
          <w:szCs w:val="22"/>
        </w:rPr>
        <w:t xml:space="preserve">urrent </w:t>
      </w:r>
      <w:r w:rsidR="00A727A6">
        <w:rPr>
          <w:rFonts w:ascii="Century Gothic" w:hAnsi="Century Gothic"/>
          <w:sz w:val="22"/>
          <w:szCs w:val="22"/>
        </w:rPr>
        <w:t>f</w:t>
      </w:r>
      <w:r w:rsidR="003373B9" w:rsidRPr="00452762">
        <w:rPr>
          <w:rFonts w:ascii="Century Gothic" w:hAnsi="Century Gothic"/>
          <w:sz w:val="22"/>
          <w:szCs w:val="22"/>
        </w:rPr>
        <w:t>inancials for the REALTOR® Association of Acadiana and RAA Properties</w:t>
      </w:r>
      <w:r w:rsidR="00A727A6">
        <w:rPr>
          <w:rFonts w:ascii="Century Gothic" w:hAnsi="Century Gothic"/>
          <w:sz w:val="22"/>
          <w:szCs w:val="22"/>
        </w:rPr>
        <w:t xml:space="preserve">. </w:t>
      </w:r>
      <w:r w:rsidR="005D0B04">
        <w:rPr>
          <w:rFonts w:ascii="Century Gothic" w:hAnsi="Century Gothic"/>
          <w:sz w:val="22"/>
          <w:szCs w:val="22"/>
        </w:rPr>
        <w:t xml:space="preserve">He reported on the lease renewals for RAA </w:t>
      </w:r>
      <w:r w:rsidR="00E75B44">
        <w:rPr>
          <w:rFonts w:ascii="Century Gothic" w:hAnsi="Century Gothic"/>
          <w:sz w:val="22"/>
          <w:szCs w:val="22"/>
        </w:rPr>
        <w:t>Properties</w:t>
      </w:r>
      <w:r w:rsidR="005D0B04">
        <w:rPr>
          <w:rFonts w:ascii="Century Gothic" w:hAnsi="Century Gothic"/>
          <w:sz w:val="22"/>
          <w:szCs w:val="22"/>
        </w:rPr>
        <w:t xml:space="preserve">. </w:t>
      </w:r>
    </w:p>
    <w:p w14:paraId="00BF9F39" w14:textId="77777777" w:rsidR="005D0B04" w:rsidRDefault="005D0B04" w:rsidP="00A727A6">
      <w:pPr>
        <w:ind w:left="720" w:hanging="720"/>
        <w:contextualSpacing/>
        <w:rPr>
          <w:rFonts w:ascii="Century Gothic" w:hAnsi="Century Gothic"/>
          <w:sz w:val="22"/>
          <w:szCs w:val="22"/>
        </w:rPr>
      </w:pPr>
    </w:p>
    <w:p w14:paraId="4B265F1B" w14:textId="1D36EC6B" w:rsidR="005D0B04" w:rsidRPr="00452762" w:rsidRDefault="005D0B04" w:rsidP="00A727A6">
      <w:pPr>
        <w:ind w:left="720" w:hanging="720"/>
        <w:contextualSpacing/>
        <w:rPr>
          <w:rFonts w:ascii="Century Gothic" w:hAnsi="Century Gothic"/>
          <w:sz w:val="22"/>
          <w:szCs w:val="22"/>
        </w:rPr>
      </w:pPr>
      <w:r>
        <w:rPr>
          <w:rFonts w:ascii="Century Gothic" w:hAnsi="Century Gothic"/>
          <w:sz w:val="22"/>
          <w:szCs w:val="22"/>
        </w:rPr>
        <w:tab/>
        <w:t>Simeral Then referred board members to the Minutes from the Budget and Finance Committee</w:t>
      </w:r>
      <w:r w:rsidR="00E75B44">
        <w:rPr>
          <w:rFonts w:ascii="Century Gothic" w:hAnsi="Century Gothic"/>
          <w:sz w:val="22"/>
          <w:szCs w:val="22"/>
        </w:rPr>
        <w:t>.</w:t>
      </w:r>
    </w:p>
    <w:p w14:paraId="0C422EEA" w14:textId="77777777" w:rsidR="00827B1B" w:rsidRPr="00452762" w:rsidRDefault="00827B1B" w:rsidP="00827B1B">
      <w:pPr>
        <w:pStyle w:val="ListParagraph"/>
        <w:ind w:left="2160"/>
        <w:rPr>
          <w:rFonts w:ascii="Century Gothic" w:hAnsi="Century Gothic"/>
          <w:sz w:val="22"/>
          <w:szCs w:val="22"/>
        </w:rPr>
      </w:pPr>
    </w:p>
    <w:p w14:paraId="39EEBAA5" w14:textId="77777777" w:rsidR="003373B9" w:rsidRPr="00452762" w:rsidRDefault="003373B9" w:rsidP="003373B9">
      <w:pPr>
        <w:rPr>
          <w:rFonts w:ascii="Century Gothic" w:hAnsi="Century Gothic"/>
          <w:b/>
          <w:sz w:val="22"/>
          <w:szCs w:val="22"/>
        </w:rPr>
      </w:pPr>
    </w:p>
    <w:p w14:paraId="123061DC" w14:textId="24570886" w:rsidR="00EA5059" w:rsidRPr="00452762" w:rsidRDefault="00525101" w:rsidP="003373B9">
      <w:pPr>
        <w:rPr>
          <w:rFonts w:ascii="Century Gothic" w:hAnsi="Century Gothic"/>
          <w:b/>
          <w:sz w:val="22"/>
          <w:szCs w:val="22"/>
        </w:rPr>
      </w:pPr>
      <w:r w:rsidRPr="00452762">
        <w:rPr>
          <w:rFonts w:ascii="Century Gothic" w:hAnsi="Century Gothic"/>
          <w:b/>
          <w:sz w:val="22"/>
          <w:szCs w:val="22"/>
        </w:rPr>
        <w:t>V</w:t>
      </w:r>
      <w:r w:rsidR="00026448" w:rsidRPr="00452762">
        <w:rPr>
          <w:rFonts w:ascii="Century Gothic" w:hAnsi="Century Gothic"/>
          <w:b/>
          <w:sz w:val="22"/>
          <w:szCs w:val="22"/>
        </w:rPr>
        <w:tab/>
      </w:r>
      <w:r w:rsidR="00EA5059" w:rsidRPr="00452762">
        <w:rPr>
          <w:rFonts w:ascii="Century Gothic" w:hAnsi="Century Gothic"/>
          <w:b/>
          <w:sz w:val="22"/>
          <w:szCs w:val="22"/>
        </w:rPr>
        <w:t>Committee Reports</w:t>
      </w:r>
      <w:r w:rsidR="000048A9" w:rsidRPr="00452762">
        <w:rPr>
          <w:rFonts w:ascii="Century Gothic" w:hAnsi="Century Gothic"/>
          <w:b/>
          <w:sz w:val="22"/>
          <w:szCs w:val="22"/>
        </w:rPr>
        <w:t>:</w:t>
      </w:r>
    </w:p>
    <w:p w14:paraId="15CFDC3E" w14:textId="3D130BEF" w:rsidR="00C918C6" w:rsidRPr="00452762" w:rsidRDefault="00A17BA3" w:rsidP="00026448">
      <w:pPr>
        <w:contextualSpacing/>
        <w:rPr>
          <w:rFonts w:ascii="Century Gothic" w:hAnsi="Century Gothic"/>
          <w:bCs/>
          <w:sz w:val="22"/>
          <w:szCs w:val="22"/>
        </w:rPr>
      </w:pPr>
      <w:r w:rsidRPr="00452762">
        <w:rPr>
          <w:rFonts w:ascii="Century Gothic" w:hAnsi="Century Gothic"/>
          <w:b/>
          <w:sz w:val="22"/>
          <w:szCs w:val="22"/>
        </w:rPr>
        <w:tab/>
      </w:r>
      <w:r w:rsidRPr="00452762">
        <w:rPr>
          <w:rFonts w:ascii="Century Gothic" w:hAnsi="Century Gothic"/>
          <w:b/>
          <w:sz w:val="22"/>
          <w:szCs w:val="22"/>
        </w:rPr>
        <w:tab/>
      </w:r>
      <w:r w:rsidR="00E74FCD" w:rsidRPr="00452762">
        <w:rPr>
          <w:rFonts w:ascii="Century Gothic" w:hAnsi="Century Gothic"/>
          <w:b/>
          <w:sz w:val="22"/>
          <w:szCs w:val="22"/>
        </w:rPr>
        <w:t>a</w:t>
      </w:r>
      <w:r w:rsidR="00C918C6" w:rsidRPr="00452762">
        <w:rPr>
          <w:rFonts w:ascii="Century Gothic" w:hAnsi="Century Gothic"/>
          <w:b/>
          <w:sz w:val="22"/>
          <w:szCs w:val="22"/>
        </w:rPr>
        <w:t xml:space="preserve">. </w:t>
      </w:r>
      <w:r w:rsidR="007F7168" w:rsidRPr="00452762">
        <w:rPr>
          <w:rFonts w:ascii="Century Gothic" w:hAnsi="Century Gothic"/>
          <w:b/>
          <w:sz w:val="22"/>
          <w:szCs w:val="22"/>
        </w:rPr>
        <w:t>MLS</w:t>
      </w:r>
      <w:r w:rsidR="00CA27B9" w:rsidRPr="00452762">
        <w:rPr>
          <w:rFonts w:ascii="Century Gothic" w:hAnsi="Century Gothic"/>
          <w:b/>
          <w:sz w:val="22"/>
          <w:szCs w:val="22"/>
        </w:rPr>
        <w:t xml:space="preserve">: </w:t>
      </w:r>
      <w:r w:rsidR="00557CFE" w:rsidRPr="00452762">
        <w:rPr>
          <w:rFonts w:ascii="Century Gothic" w:hAnsi="Century Gothic"/>
          <w:bCs/>
          <w:sz w:val="22"/>
          <w:szCs w:val="22"/>
        </w:rPr>
        <w:t>Angi Trahan</w:t>
      </w:r>
      <w:r w:rsidR="006144C9" w:rsidRPr="00452762">
        <w:rPr>
          <w:rFonts w:ascii="Century Gothic" w:hAnsi="Century Gothic"/>
          <w:bCs/>
          <w:sz w:val="22"/>
          <w:szCs w:val="22"/>
        </w:rPr>
        <w:t xml:space="preserve">( </w:t>
      </w:r>
      <w:r w:rsidR="00862B00" w:rsidRPr="00452762">
        <w:rPr>
          <w:rFonts w:ascii="Century Gothic" w:hAnsi="Century Gothic"/>
          <w:bCs/>
          <w:sz w:val="22"/>
          <w:szCs w:val="22"/>
        </w:rPr>
        <w:t>a</w:t>
      </w:r>
      <w:r w:rsidR="006144C9" w:rsidRPr="00452762">
        <w:rPr>
          <w:rFonts w:ascii="Century Gothic" w:hAnsi="Century Gothic"/>
          <w:bCs/>
          <w:sz w:val="22"/>
          <w:szCs w:val="22"/>
        </w:rPr>
        <w:t>ttached)</w:t>
      </w:r>
    </w:p>
    <w:p w14:paraId="003A8CB7" w14:textId="6BC9BFF2" w:rsidR="007F7168" w:rsidRPr="00452762" w:rsidRDefault="007D2F6D" w:rsidP="000B03A3">
      <w:pPr>
        <w:contextualSpacing/>
        <w:rPr>
          <w:rFonts w:ascii="Century Gothic" w:hAnsi="Century Gothic"/>
          <w:b/>
          <w:sz w:val="22"/>
          <w:szCs w:val="22"/>
        </w:rPr>
      </w:pPr>
      <w:r w:rsidRPr="00452762">
        <w:rPr>
          <w:rFonts w:ascii="Century Gothic" w:hAnsi="Century Gothic"/>
          <w:bCs/>
          <w:sz w:val="22"/>
          <w:szCs w:val="22"/>
        </w:rPr>
        <w:tab/>
      </w:r>
      <w:r w:rsidRPr="00452762">
        <w:rPr>
          <w:rFonts w:ascii="Century Gothic" w:hAnsi="Century Gothic"/>
          <w:bCs/>
          <w:sz w:val="22"/>
          <w:szCs w:val="22"/>
        </w:rPr>
        <w:tab/>
      </w:r>
      <w:r w:rsidR="00E74FCD" w:rsidRPr="00452762">
        <w:rPr>
          <w:rFonts w:ascii="Century Gothic" w:hAnsi="Century Gothic"/>
          <w:b/>
          <w:sz w:val="22"/>
          <w:szCs w:val="22"/>
        </w:rPr>
        <w:t>b</w:t>
      </w:r>
      <w:r w:rsidR="007F7168" w:rsidRPr="00452762">
        <w:rPr>
          <w:rFonts w:ascii="Century Gothic" w:hAnsi="Century Gothic"/>
          <w:b/>
          <w:sz w:val="22"/>
          <w:szCs w:val="22"/>
        </w:rPr>
        <w:t>. YPN</w:t>
      </w:r>
      <w:r w:rsidR="000B386C" w:rsidRPr="00452762">
        <w:rPr>
          <w:rFonts w:ascii="Century Gothic" w:hAnsi="Century Gothic"/>
          <w:b/>
          <w:sz w:val="22"/>
          <w:szCs w:val="22"/>
        </w:rPr>
        <w:t xml:space="preserve">: </w:t>
      </w:r>
      <w:r w:rsidR="00557CFE" w:rsidRPr="00452762">
        <w:rPr>
          <w:rFonts w:ascii="Century Gothic" w:hAnsi="Century Gothic"/>
          <w:bCs/>
          <w:sz w:val="22"/>
          <w:szCs w:val="22"/>
        </w:rPr>
        <w:t>K</w:t>
      </w:r>
      <w:r w:rsidR="00A212BE" w:rsidRPr="00452762">
        <w:rPr>
          <w:rFonts w:ascii="Century Gothic" w:hAnsi="Century Gothic"/>
          <w:bCs/>
          <w:sz w:val="22"/>
          <w:szCs w:val="22"/>
        </w:rPr>
        <w:t>e</w:t>
      </w:r>
      <w:r w:rsidR="00557CFE" w:rsidRPr="00452762">
        <w:rPr>
          <w:rFonts w:ascii="Century Gothic" w:hAnsi="Century Gothic"/>
          <w:bCs/>
          <w:sz w:val="22"/>
          <w:szCs w:val="22"/>
        </w:rPr>
        <w:t>isha LeBlanc</w:t>
      </w:r>
      <w:r w:rsidR="00862B00" w:rsidRPr="00452762">
        <w:rPr>
          <w:rFonts w:ascii="Century Gothic" w:hAnsi="Century Gothic"/>
          <w:bCs/>
          <w:sz w:val="22"/>
          <w:szCs w:val="22"/>
        </w:rPr>
        <w:t xml:space="preserve"> ( attached)</w:t>
      </w:r>
      <w:r w:rsidR="00862B00" w:rsidRPr="00452762">
        <w:rPr>
          <w:rFonts w:ascii="Century Gothic" w:hAnsi="Century Gothic"/>
          <w:bCs/>
          <w:sz w:val="22"/>
          <w:szCs w:val="22"/>
        </w:rPr>
        <w:tab/>
      </w:r>
    </w:p>
    <w:p w14:paraId="2516434E" w14:textId="5FC6C3A9" w:rsidR="007F7168" w:rsidRPr="00452762" w:rsidRDefault="007F7168" w:rsidP="00026448">
      <w:pPr>
        <w:contextualSpacing/>
        <w:rPr>
          <w:rFonts w:ascii="Century Gothic" w:hAnsi="Century Gothic"/>
          <w:bCs/>
          <w:sz w:val="22"/>
          <w:szCs w:val="22"/>
        </w:rPr>
      </w:pPr>
      <w:r w:rsidRPr="00452762">
        <w:rPr>
          <w:rFonts w:ascii="Century Gothic" w:hAnsi="Century Gothic"/>
          <w:b/>
          <w:sz w:val="22"/>
          <w:szCs w:val="22"/>
        </w:rPr>
        <w:tab/>
      </w:r>
      <w:r w:rsidRPr="00452762">
        <w:rPr>
          <w:rFonts w:ascii="Century Gothic" w:hAnsi="Century Gothic"/>
          <w:b/>
          <w:sz w:val="22"/>
          <w:szCs w:val="22"/>
        </w:rPr>
        <w:tab/>
      </w:r>
      <w:r w:rsidR="00E74FCD" w:rsidRPr="00452762">
        <w:rPr>
          <w:rFonts w:ascii="Century Gothic" w:hAnsi="Century Gothic"/>
          <w:b/>
          <w:sz w:val="22"/>
          <w:szCs w:val="22"/>
        </w:rPr>
        <w:t>c</w:t>
      </w:r>
      <w:r w:rsidRPr="00452762">
        <w:rPr>
          <w:rFonts w:ascii="Century Gothic" w:hAnsi="Century Gothic"/>
          <w:b/>
          <w:sz w:val="22"/>
          <w:szCs w:val="22"/>
        </w:rPr>
        <w:t>. RCA</w:t>
      </w:r>
      <w:r w:rsidR="00CA27B9" w:rsidRPr="00452762">
        <w:rPr>
          <w:rFonts w:ascii="Century Gothic" w:hAnsi="Century Gothic"/>
          <w:b/>
          <w:sz w:val="22"/>
          <w:szCs w:val="22"/>
        </w:rPr>
        <w:t xml:space="preserve">: </w:t>
      </w:r>
      <w:r w:rsidR="00557CFE" w:rsidRPr="00452762">
        <w:rPr>
          <w:rFonts w:ascii="Century Gothic" w:hAnsi="Century Gothic"/>
          <w:bCs/>
          <w:sz w:val="22"/>
          <w:szCs w:val="22"/>
        </w:rPr>
        <w:t>Caitlyn Williams</w:t>
      </w:r>
      <w:r w:rsidR="003F2B6F" w:rsidRPr="00452762">
        <w:rPr>
          <w:rFonts w:ascii="Century Gothic" w:hAnsi="Century Gothic"/>
          <w:bCs/>
          <w:sz w:val="22"/>
          <w:szCs w:val="22"/>
        </w:rPr>
        <w:t xml:space="preserve"> (attached)</w:t>
      </w:r>
    </w:p>
    <w:p w14:paraId="3BBA9D5E" w14:textId="5ADA9DA8" w:rsidR="007D2F6D" w:rsidRPr="00452762" w:rsidRDefault="007D2F6D" w:rsidP="00026448">
      <w:pPr>
        <w:contextualSpacing/>
        <w:rPr>
          <w:rFonts w:ascii="Century Gothic" w:hAnsi="Century Gothic"/>
          <w:bCs/>
          <w:sz w:val="22"/>
          <w:szCs w:val="22"/>
        </w:rPr>
      </w:pPr>
      <w:r w:rsidRPr="00452762">
        <w:rPr>
          <w:rFonts w:ascii="Century Gothic" w:hAnsi="Century Gothic"/>
          <w:bCs/>
          <w:sz w:val="22"/>
          <w:szCs w:val="22"/>
        </w:rPr>
        <w:tab/>
      </w:r>
      <w:r w:rsidRPr="00452762">
        <w:rPr>
          <w:rFonts w:ascii="Century Gothic" w:hAnsi="Century Gothic"/>
          <w:bCs/>
          <w:sz w:val="22"/>
          <w:szCs w:val="22"/>
        </w:rPr>
        <w:tab/>
      </w:r>
    </w:p>
    <w:p w14:paraId="1716F0FC" w14:textId="12A5DFFF" w:rsidR="00D029DA" w:rsidRPr="00452762" w:rsidRDefault="00C27DAA" w:rsidP="005A773E">
      <w:pPr>
        <w:contextualSpacing/>
        <w:rPr>
          <w:rFonts w:ascii="Century Gothic" w:hAnsi="Century Gothic"/>
          <w:b/>
          <w:sz w:val="22"/>
          <w:szCs w:val="22"/>
        </w:rPr>
      </w:pPr>
      <w:r w:rsidRPr="00452762">
        <w:rPr>
          <w:rFonts w:ascii="Century Gothic" w:hAnsi="Century Gothic"/>
          <w:b/>
          <w:sz w:val="22"/>
          <w:szCs w:val="22"/>
        </w:rPr>
        <w:t>VI</w:t>
      </w:r>
      <w:r w:rsidRPr="00452762">
        <w:rPr>
          <w:rFonts w:ascii="Century Gothic" w:hAnsi="Century Gothic"/>
          <w:b/>
          <w:sz w:val="22"/>
          <w:szCs w:val="22"/>
        </w:rPr>
        <w:tab/>
        <w:t>CEO Report:</w:t>
      </w:r>
      <w:r w:rsidR="00AC35F2" w:rsidRPr="00452762">
        <w:rPr>
          <w:rFonts w:ascii="Century Gothic" w:hAnsi="Century Gothic"/>
          <w:b/>
          <w:sz w:val="22"/>
          <w:szCs w:val="22"/>
        </w:rPr>
        <w:t xml:space="preserve"> </w:t>
      </w:r>
    </w:p>
    <w:p w14:paraId="0A97B482" w14:textId="7E7395F8" w:rsidR="00A02C15" w:rsidRPr="00452762" w:rsidRDefault="00A02C15" w:rsidP="00A02C15">
      <w:pPr>
        <w:pStyle w:val="ListParagraph"/>
        <w:numPr>
          <w:ilvl w:val="0"/>
          <w:numId w:val="48"/>
        </w:numPr>
        <w:rPr>
          <w:rFonts w:ascii="Century Gothic" w:hAnsi="Century Gothic"/>
          <w:bCs/>
          <w:sz w:val="22"/>
          <w:szCs w:val="22"/>
        </w:rPr>
      </w:pPr>
      <w:r w:rsidRPr="00452762">
        <w:rPr>
          <w:rFonts w:ascii="Century Gothic" w:hAnsi="Century Gothic"/>
          <w:bCs/>
          <w:sz w:val="22"/>
          <w:szCs w:val="22"/>
        </w:rPr>
        <w:t>Staff</w:t>
      </w:r>
    </w:p>
    <w:p w14:paraId="7A9FA267" w14:textId="75B6D05E" w:rsidR="00C27DAA" w:rsidRPr="00452762" w:rsidRDefault="00C27DAA" w:rsidP="007F7168">
      <w:pPr>
        <w:contextualSpacing/>
        <w:rPr>
          <w:rFonts w:ascii="Century Gothic" w:hAnsi="Century Gothic"/>
          <w:b/>
          <w:sz w:val="22"/>
          <w:szCs w:val="22"/>
        </w:rPr>
      </w:pPr>
      <w:r w:rsidRPr="00452762">
        <w:rPr>
          <w:rFonts w:ascii="Century Gothic" w:hAnsi="Century Gothic"/>
          <w:b/>
          <w:sz w:val="22"/>
          <w:szCs w:val="22"/>
        </w:rPr>
        <w:tab/>
      </w:r>
      <w:r w:rsidRPr="00452762">
        <w:rPr>
          <w:rFonts w:ascii="Century Gothic" w:hAnsi="Century Gothic"/>
          <w:b/>
          <w:sz w:val="22"/>
          <w:szCs w:val="22"/>
        </w:rPr>
        <w:tab/>
      </w:r>
    </w:p>
    <w:p w14:paraId="14BDC43C" w14:textId="69426F6B" w:rsidR="00CA27B9" w:rsidRPr="00452762" w:rsidRDefault="00CA27B9" w:rsidP="007B4A5E">
      <w:pPr>
        <w:rPr>
          <w:rFonts w:ascii="Century Gothic" w:hAnsi="Century Gothic"/>
          <w:b/>
          <w:sz w:val="22"/>
          <w:szCs w:val="22"/>
        </w:rPr>
      </w:pPr>
      <w:r w:rsidRPr="00452762">
        <w:rPr>
          <w:rFonts w:ascii="Century Gothic" w:hAnsi="Century Gothic"/>
          <w:b/>
          <w:sz w:val="22"/>
          <w:szCs w:val="22"/>
        </w:rPr>
        <w:t>VII</w:t>
      </w:r>
      <w:r w:rsidRPr="00452762">
        <w:rPr>
          <w:rFonts w:ascii="Century Gothic" w:hAnsi="Century Gothic"/>
          <w:b/>
          <w:sz w:val="22"/>
          <w:szCs w:val="22"/>
        </w:rPr>
        <w:tab/>
        <w:t>New</w:t>
      </w:r>
      <w:r w:rsidR="00804F1E" w:rsidRPr="00452762">
        <w:rPr>
          <w:rFonts w:ascii="Century Gothic" w:hAnsi="Century Gothic"/>
          <w:b/>
          <w:sz w:val="22"/>
          <w:szCs w:val="22"/>
        </w:rPr>
        <w:t xml:space="preserve">/ Old </w:t>
      </w:r>
      <w:r w:rsidRPr="00452762">
        <w:rPr>
          <w:rFonts w:ascii="Century Gothic" w:hAnsi="Century Gothic"/>
          <w:b/>
          <w:sz w:val="22"/>
          <w:szCs w:val="22"/>
        </w:rPr>
        <w:t>Business:</w:t>
      </w:r>
    </w:p>
    <w:p w14:paraId="0442DDFD" w14:textId="74B36EF4" w:rsidR="00751950" w:rsidRPr="00452762" w:rsidRDefault="00751950" w:rsidP="00751950">
      <w:pPr>
        <w:pStyle w:val="ListParagraph"/>
        <w:numPr>
          <w:ilvl w:val="0"/>
          <w:numId w:val="45"/>
        </w:numPr>
        <w:rPr>
          <w:rFonts w:ascii="Century Gothic" w:hAnsi="Century Gothic"/>
          <w:bCs/>
          <w:sz w:val="22"/>
          <w:szCs w:val="22"/>
        </w:rPr>
      </w:pPr>
      <w:r w:rsidRPr="00452762">
        <w:rPr>
          <w:rFonts w:ascii="Century Gothic" w:hAnsi="Century Gothic"/>
          <w:bCs/>
          <w:sz w:val="22"/>
          <w:szCs w:val="22"/>
        </w:rPr>
        <w:t>CE Designation Policy</w:t>
      </w:r>
    </w:p>
    <w:p w14:paraId="34B93F4D" w14:textId="19C51713" w:rsidR="00804F1E" w:rsidRPr="00452762" w:rsidRDefault="005A773E" w:rsidP="00721C7A">
      <w:pPr>
        <w:rPr>
          <w:rFonts w:ascii="Century Gothic" w:hAnsi="Century Gothic"/>
          <w:bCs/>
          <w:sz w:val="22"/>
          <w:szCs w:val="22"/>
        </w:rPr>
      </w:pPr>
      <w:r w:rsidRPr="00452762">
        <w:rPr>
          <w:rFonts w:ascii="Century Gothic" w:hAnsi="Century Gothic"/>
          <w:b/>
          <w:sz w:val="22"/>
          <w:szCs w:val="22"/>
        </w:rPr>
        <w:tab/>
      </w:r>
      <w:r w:rsidR="008C0AA8" w:rsidRPr="00452762">
        <w:rPr>
          <w:rFonts w:ascii="Century Gothic" w:hAnsi="Century Gothic"/>
          <w:bCs/>
          <w:sz w:val="22"/>
          <w:szCs w:val="22"/>
        </w:rPr>
        <w:t xml:space="preserve"> </w:t>
      </w:r>
    </w:p>
    <w:p w14:paraId="6C4FC5DD" w14:textId="77777777" w:rsidR="00972FF9" w:rsidRPr="00452762" w:rsidRDefault="00972FF9" w:rsidP="00D029DA">
      <w:pPr>
        <w:rPr>
          <w:rFonts w:ascii="Century Gothic" w:hAnsi="Century Gothic"/>
          <w:b/>
          <w:sz w:val="22"/>
          <w:szCs w:val="22"/>
        </w:rPr>
      </w:pPr>
    </w:p>
    <w:p w14:paraId="3BEEC7A9" w14:textId="77777777" w:rsidR="00047EC6" w:rsidRPr="00452762" w:rsidRDefault="009D7B7D" w:rsidP="00D029DA">
      <w:pPr>
        <w:rPr>
          <w:rFonts w:ascii="Century Gothic" w:hAnsi="Century Gothic"/>
          <w:b/>
          <w:sz w:val="22"/>
          <w:szCs w:val="22"/>
        </w:rPr>
      </w:pPr>
      <w:r w:rsidRPr="00452762">
        <w:rPr>
          <w:rFonts w:ascii="Century Gothic" w:hAnsi="Century Gothic"/>
          <w:b/>
          <w:sz w:val="22"/>
          <w:szCs w:val="22"/>
        </w:rPr>
        <w:t>VIII</w:t>
      </w:r>
      <w:r w:rsidR="00860ECE" w:rsidRPr="00452762">
        <w:rPr>
          <w:rFonts w:ascii="Century Gothic" w:hAnsi="Century Gothic"/>
          <w:b/>
          <w:sz w:val="22"/>
          <w:szCs w:val="22"/>
        </w:rPr>
        <w:tab/>
      </w:r>
      <w:r w:rsidR="00D029DA" w:rsidRPr="00452762">
        <w:rPr>
          <w:rFonts w:ascii="Century Gothic" w:hAnsi="Century Gothic"/>
          <w:b/>
          <w:sz w:val="22"/>
          <w:szCs w:val="22"/>
        </w:rPr>
        <w:t>Upcoming Events:</w:t>
      </w:r>
      <w:r w:rsidR="00525101" w:rsidRPr="00452762">
        <w:rPr>
          <w:rFonts w:ascii="Century Gothic" w:hAnsi="Century Gothic"/>
          <w:b/>
          <w:sz w:val="22"/>
          <w:szCs w:val="22"/>
        </w:rPr>
        <w:t xml:space="preserve">  </w:t>
      </w:r>
    </w:p>
    <w:bookmarkEnd w:id="0"/>
    <w:p w14:paraId="3D18E884" w14:textId="77777777" w:rsidR="00A02C15" w:rsidRPr="00452762" w:rsidRDefault="00A02C15" w:rsidP="00A02C15">
      <w:pPr>
        <w:pStyle w:val="ListParagraph"/>
        <w:numPr>
          <w:ilvl w:val="0"/>
          <w:numId w:val="23"/>
        </w:numPr>
        <w:tabs>
          <w:tab w:val="left" w:pos="900"/>
          <w:tab w:val="left" w:pos="7320"/>
        </w:tabs>
        <w:spacing w:after="200" w:line="276" w:lineRule="auto"/>
        <w:rPr>
          <w:rFonts w:ascii="Century Gothic" w:hAnsi="Century Gothic" w:cstheme="minorHAnsi"/>
          <w:sz w:val="22"/>
          <w:szCs w:val="22"/>
        </w:rPr>
      </w:pPr>
      <w:r w:rsidRPr="00452762">
        <w:rPr>
          <w:rFonts w:ascii="Century Gothic" w:hAnsi="Century Gothic" w:cstheme="minorHAnsi"/>
          <w:b/>
          <w:bCs/>
          <w:sz w:val="22"/>
          <w:szCs w:val="22"/>
        </w:rPr>
        <w:t>Installation of Christie House Theaux</w:t>
      </w:r>
      <w:r w:rsidRPr="00452762">
        <w:rPr>
          <w:rFonts w:ascii="Century Gothic" w:hAnsi="Century Gothic" w:cstheme="minorHAnsi"/>
          <w:sz w:val="22"/>
          <w:szCs w:val="22"/>
        </w:rPr>
        <w:t>: Thursday, November 30</w:t>
      </w:r>
      <w:r w:rsidRPr="00452762">
        <w:rPr>
          <w:rFonts w:ascii="Century Gothic" w:hAnsi="Century Gothic" w:cstheme="minorHAnsi"/>
          <w:sz w:val="22"/>
          <w:szCs w:val="22"/>
          <w:vertAlign w:val="superscript"/>
        </w:rPr>
        <w:t>th</w:t>
      </w:r>
      <w:r w:rsidRPr="00452762">
        <w:rPr>
          <w:rFonts w:ascii="Century Gothic" w:hAnsi="Century Gothic" w:cstheme="minorHAnsi"/>
          <w:sz w:val="22"/>
          <w:szCs w:val="22"/>
        </w:rPr>
        <w:t xml:space="preserve"> at Bridge Point farms 5:30-8:30pm</w:t>
      </w:r>
    </w:p>
    <w:p w14:paraId="7F9CECB6" w14:textId="77777777" w:rsidR="00A02C15" w:rsidRPr="00452762" w:rsidRDefault="00A02C15" w:rsidP="00A02C15">
      <w:pPr>
        <w:pStyle w:val="ListParagraph"/>
        <w:numPr>
          <w:ilvl w:val="0"/>
          <w:numId w:val="23"/>
        </w:numPr>
        <w:tabs>
          <w:tab w:val="left" w:pos="900"/>
          <w:tab w:val="left" w:pos="7320"/>
        </w:tabs>
        <w:spacing w:after="200" w:line="276" w:lineRule="auto"/>
        <w:rPr>
          <w:rFonts w:ascii="Century Gothic" w:hAnsi="Century Gothic" w:cstheme="minorHAnsi"/>
          <w:sz w:val="22"/>
          <w:szCs w:val="22"/>
        </w:rPr>
      </w:pPr>
      <w:r w:rsidRPr="00452762">
        <w:rPr>
          <w:rFonts w:ascii="Century Gothic" w:hAnsi="Century Gothic" w:cstheme="minorHAnsi"/>
          <w:b/>
          <w:bCs/>
          <w:sz w:val="22"/>
          <w:szCs w:val="22"/>
        </w:rPr>
        <w:t>AMLA Holiday Party</w:t>
      </w:r>
      <w:r w:rsidRPr="00452762">
        <w:rPr>
          <w:rFonts w:ascii="Century Gothic" w:hAnsi="Century Gothic" w:cstheme="minorHAnsi"/>
          <w:sz w:val="22"/>
          <w:szCs w:val="22"/>
        </w:rPr>
        <w:t>: Thursday, December 7</w:t>
      </w:r>
      <w:r w:rsidRPr="00452762">
        <w:rPr>
          <w:rFonts w:ascii="Century Gothic" w:hAnsi="Century Gothic" w:cstheme="minorHAnsi"/>
          <w:sz w:val="22"/>
          <w:szCs w:val="22"/>
          <w:vertAlign w:val="superscript"/>
        </w:rPr>
        <w:t>th</w:t>
      </w:r>
      <w:r w:rsidRPr="00452762">
        <w:rPr>
          <w:rFonts w:ascii="Century Gothic" w:hAnsi="Century Gothic" w:cstheme="minorHAnsi"/>
          <w:sz w:val="22"/>
          <w:szCs w:val="22"/>
        </w:rPr>
        <w:t xml:space="preserve"> at City Club @ River Ranch</w:t>
      </w:r>
    </w:p>
    <w:p w14:paraId="4231FD60" w14:textId="77777777" w:rsidR="00A02C15" w:rsidRPr="00452762" w:rsidRDefault="00A02C15" w:rsidP="00A02C15">
      <w:pPr>
        <w:pStyle w:val="ListParagraph"/>
        <w:numPr>
          <w:ilvl w:val="0"/>
          <w:numId w:val="23"/>
        </w:numPr>
        <w:tabs>
          <w:tab w:val="left" w:pos="900"/>
          <w:tab w:val="left" w:pos="7320"/>
        </w:tabs>
        <w:spacing w:after="200" w:line="276" w:lineRule="auto"/>
        <w:rPr>
          <w:rFonts w:ascii="Century Gothic" w:hAnsi="Century Gothic" w:cstheme="minorHAnsi"/>
          <w:sz w:val="22"/>
          <w:szCs w:val="22"/>
        </w:rPr>
      </w:pPr>
      <w:r w:rsidRPr="00452762">
        <w:rPr>
          <w:rFonts w:ascii="Century Gothic" w:hAnsi="Century Gothic" w:cstheme="minorHAnsi"/>
          <w:b/>
          <w:bCs/>
          <w:sz w:val="22"/>
          <w:szCs w:val="22"/>
        </w:rPr>
        <w:t>Broker Breakfast</w:t>
      </w:r>
      <w:r w:rsidRPr="00452762">
        <w:rPr>
          <w:rFonts w:ascii="Century Gothic" w:hAnsi="Century Gothic" w:cstheme="minorHAnsi"/>
          <w:sz w:val="22"/>
          <w:szCs w:val="22"/>
        </w:rPr>
        <w:t>: Friday December 8</w:t>
      </w:r>
      <w:r w:rsidRPr="00452762">
        <w:rPr>
          <w:rFonts w:ascii="Century Gothic" w:hAnsi="Century Gothic" w:cstheme="minorHAnsi"/>
          <w:sz w:val="22"/>
          <w:szCs w:val="22"/>
          <w:vertAlign w:val="superscript"/>
        </w:rPr>
        <w:t>th</w:t>
      </w:r>
      <w:r w:rsidRPr="00452762">
        <w:rPr>
          <w:rFonts w:ascii="Century Gothic" w:hAnsi="Century Gothic" w:cstheme="minorHAnsi"/>
          <w:sz w:val="22"/>
          <w:szCs w:val="22"/>
        </w:rPr>
        <w:t xml:space="preserve"> at 9am at the RAA Office</w:t>
      </w:r>
    </w:p>
    <w:p w14:paraId="12D21E13" w14:textId="77777777" w:rsidR="00A02C15" w:rsidRPr="00452762" w:rsidRDefault="00A02C15" w:rsidP="00A02C15">
      <w:pPr>
        <w:pStyle w:val="ListParagraph"/>
        <w:numPr>
          <w:ilvl w:val="0"/>
          <w:numId w:val="23"/>
        </w:numPr>
        <w:tabs>
          <w:tab w:val="left" w:pos="900"/>
          <w:tab w:val="left" w:pos="7320"/>
        </w:tabs>
        <w:spacing w:after="200" w:line="276" w:lineRule="auto"/>
        <w:rPr>
          <w:rFonts w:ascii="Century Gothic" w:hAnsi="Century Gothic" w:cstheme="minorHAnsi"/>
          <w:sz w:val="22"/>
          <w:szCs w:val="22"/>
        </w:rPr>
      </w:pPr>
      <w:r w:rsidRPr="00452762">
        <w:rPr>
          <w:rFonts w:ascii="Century Gothic" w:hAnsi="Century Gothic" w:cstheme="minorHAnsi"/>
          <w:b/>
          <w:bCs/>
          <w:sz w:val="22"/>
          <w:szCs w:val="22"/>
        </w:rPr>
        <w:t>2023 Board and Committee Luncheon host by Jacquie Geason</w:t>
      </w:r>
      <w:r w:rsidRPr="00452762">
        <w:rPr>
          <w:rFonts w:ascii="Century Gothic" w:hAnsi="Century Gothic" w:cstheme="minorHAnsi"/>
          <w:sz w:val="22"/>
          <w:szCs w:val="22"/>
        </w:rPr>
        <w:t>: Thursday, December 14</w:t>
      </w:r>
      <w:r w:rsidRPr="00452762">
        <w:rPr>
          <w:rFonts w:ascii="Century Gothic" w:hAnsi="Century Gothic" w:cstheme="minorHAnsi"/>
          <w:sz w:val="22"/>
          <w:szCs w:val="22"/>
          <w:vertAlign w:val="superscript"/>
        </w:rPr>
        <w:t>th</w:t>
      </w:r>
      <w:r w:rsidRPr="00452762">
        <w:rPr>
          <w:rFonts w:ascii="Century Gothic" w:hAnsi="Century Gothic" w:cstheme="minorHAnsi"/>
          <w:sz w:val="22"/>
          <w:szCs w:val="22"/>
        </w:rPr>
        <w:t xml:space="preserve"> at Park Bistro ( 407 Brooke Ave.) from 11:30-2pm </w:t>
      </w:r>
    </w:p>
    <w:p w14:paraId="21D87C59" w14:textId="77777777" w:rsidR="00A02C15" w:rsidRPr="00452762" w:rsidRDefault="00A02C15" w:rsidP="00A02C15">
      <w:pPr>
        <w:pStyle w:val="ListParagraph"/>
        <w:numPr>
          <w:ilvl w:val="0"/>
          <w:numId w:val="23"/>
        </w:numPr>
        <w:tabs>
          <w:tab w:val="left" w:pos="900"/>
          <w:tab w:val="left" w:pos="7320"/>
        </w:tabs>
        <w:spacing w:after="200" w:line="276" w:lineRule="auto"/>
        <w:rPr>
          <w:rFonts w:ascii="Century Gothic" w:hAnsi="Century Gothic" w:cstheme="minorHAnsi"/>
          <w:sz w:val="22"/>
          <w:szCs w:val="22"/>
        </w:rPr>
      </w:pPr>
      <w:r w:rsidRPr="00452762">
        <w:rPr>
          <w:rFonts w:ascii="Century Gothic" w:hAnsi="Century Gothic" w:cstheme="minorHAnsi"/>
          <w:b/>
          <w:bCs/>
          <w:sz w:val="22"/>
          <w:szCs w:val="22"/>
        </w:rPr>
        <w:t>YPN 2023 Board Luncheon</w:t>
      </w:r>
      <w:r w:rsidRPr="00452762">
        <w:rPr>
          <w:rFonts w:ascii="Century Gothic" w:hAnsi="Century Gothic" w:cstheme="minorHAnsi"/>
          <w:sz w:val="22"/>
          <w:szCs w:val="22"/>
        </w:rPr>
        <w:t>: Thursday, December 21</w:t>
      </w:r>
      <w:r w:rsidRPr="00452762">
        <w:rPr>
          <w:rFonts w:ascii="Century Gothic" w:hAnsi="Century Gothic" w:cstheme="minorHAnsi"/>
          <w:sz w:val="22"/>
          <w:szCs w:val="22"/>
          <w:vertAlign w:val="superscript"/>
        </w:rPr>
        <w:t>st</w:t>
      </w:r>
      <w:r w:rsidRPr="00452762">
        <w:rPr>
          <w:rFonts w:ascii="Century Gothic" w:hAnsi="Century Gothic" w:cstheme="minorHAnsi"/>
          <w:sz w:val="22"/>
          <w:szCs w:val="22"/>
        </w:rPr>
        <w:t xml:space="preserve"> Don’s Seafood Hut 11:30-1:30</w:t>
      </w:r>
    </w:p>
    <w:p w14:paraId="04DE0E0B" w14:textId="4F81AEBA" w:rsidR="00C26F8E" w:rsidRPr="00452762" w:rsidRDefault="00C26F8E" w:rsidP="00A02C15">
      <w:pPr>
        <w:pStyle w:val="ListParagraph"/>
        <w:tabs>
          <w:tab w:val="left" w:pos="900"/>
          <w:tab w:val="left" w:pos="7320"/>
        </w:tabs>
        <w:spacing w:after="200" w:line="276" w:lineRule="auto"/>
        <w:rPr>
          <w:rFonts w:ascii="Century Gothic" w:hAnsi="Century Gothic" w:cstheme="minorHAnsi"/>
          <w:sz w:val="22"/>
          <w:szCs w:val="22"/>
        </w:rPr>
      </w:pPr>
      <w:r w:rsidRPr="00452762">
        <w:rPr>
          <w:rFonts w:ascii="Century Gothic" w:hAnsi="Century Gothic" w:cstheme="minorHAnsi"/>
          <w:sz w:val="22"/>
          <w:szCs w:val="22"/>
        </w:rPr>
        <w:tab/>
      </w:r>
    </w:p>
    <w:p w14:paraId="6704DE60" w14:textId="477CCC0F" w:rsidR="000A7193" w:rsidRPr="00452762" w:rsidRDefault="000A7193" w:rsidP="00C26F8E">
      <w:pPr>
        <w:pStyle w:val="ListParagraph"/>
        <w:tabs>
          <w:tab w:val="left" w:pos="900"/>
        </w:tabs>
        <w:spacing w:after="200" w:line="276" w:lineRule="auto"/>
        <w:rPr>
          <w:rFonts w:ascii="Century Gothic" w:hAnsi="Century Gothic"/>
          <w:bCs/>
          <w:iCs/>
          <w:sz w:val="22"/>
          <w:szCs w:val="22"/>
        </w:rPr>
      </w:pPr>
    </w:p>
    <w:sectPr w:rsidR="000A7193" w:rsidRPr="00452762" w:rsidSect="008961F4">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0C7"/>
    <w:multiLevelType w:val="hybridMultilevel"/>
    <w:tmpl w:val="C09A4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A68CD"/>
    <w:multiLevelType w:val="hybridMultilevel"/>
    <w:tmpl w:val="9D3C9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957DF"/>
    <w:multiLevelType w:val="hybridMultilevel"/>
    <w:tmpl w:val="C9C04966"/>
    <w:lvl w:ilvl="0" w:tplc="759E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10541"/>
    <w:multiLevelType w:val="hybridMultilevel"/>
    <w:tmpl w:val="08D42058"/>
    <w:lvl w:ilvl="0" w:tplc="8B92C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C70B0F"/>
    <w:multiLevelType w:val="hybridMultilevel"/>
    <w:tmpl w:val="E7869974"/>
    <w:lvl w:ilvl="0" w:tplc="94B67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7A1E75"/>
    <w:multiLevelType w:val="hybridMultilevel"/>
    <w:tmpl w:val="E050DC7C"/>
    <w:lvl w:ilvl="0" w:tplc="04CA049A">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035F44"/>
    <w:multiLevelType w:val="hybridMultilevel"/>
    <w:tmpl w:val="FCF4E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80927"/>
    <w:multiLevelType w:val="hybridMultilevel"/>
    <w:tmpl w:val="8A66F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A436A6"/>
    <w:multiLevelType w:val="hybridMultilevel"/>
    <w:tmpl w:val="7DE4363C"/>
    <w:lvl w:ilvl="0" w:tplc="0409001B">
      <w:start w:val="1"/>
      <w:numFmt w:val="lowerRoman"/>
      <w:lvlText w:val="%1."/>
      <w:lvlJc w:val="right"/>
      <w:pPr>
        <w:ind w:left="288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8131047"/>
    <w:multiLevelType w:val="hybridMultilevel"/>
    <w:tmpl w:val="6C0EE134"/>
    <w:lvl w:ilvl="0" w:tplc="1A54630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534E2F"/>
    <w:multiLevelType w:val="hybridMultilevel"/>
    <w:tmpl w:val="DA129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722491"/>
    <w:multiLevelType w:val="hybridMultilevel"/>
    <w:tmpl w:val="FA98447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2DB825D1"/>
    <w:multiLevelType w:val="hybridMultilevel"/>
    <w:tmpl w:val="F1AAB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F6288A"/>
    <w:multiLevelType w:val="hybridMultilevel"/>
    <w:tmpl w:val="39AE191C"/>
    <w:lvl w:ilvl="0" w:tplc="367EC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1E563C"/>
    <w:multiLevelType w:val="hybridMultilevel"/>
    <w:tmpl w:val="003E9BF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E620899"/>
    <w:multiLevelType w:val="hybridMultilevel"/>
    <w:tmpl w:val="E244EE6C"/>
    <w:lvl w:ilvl="0" w:tplc="2A3CB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1F45E3"/>
    <w:multiLevelType w:val="hybridMultilevel"/>
    <w:tmpl w:val="B0CAC4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157C27"/>
    <w:multiLevelType w:val="hybridMultilevel"/>
    <w:tmpl w:val="EEFCE844"/>
    <w:lvl w:ilvl="0" w:tplc="FFFFFFFF">
      <w:start w:val="1"/>
      <w:numFmt w:val="lowerRoman"/>
      <w:lvlText w:val="%1."/>
      <w:lvlJc w:val="right"/>
      <w:pPr>
        <w:ind w:left="288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42463165"/>
    <w:multiLevelType w:val="hybridMultilevel"/>
    <w:tmpl w:val="EFB20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925D38"/>
    <w:multiLevelType w:val="hybridMultilevel"/>
    <w:tmpl w:val="F9A6F6DE"/>
    <w:lvl w:ilvl="0" w:tplc="5D6C58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A74918"/>
    <w:multiLevelType w:val="hybridMultilevel"/>
    <w:tmpl w:val="DFA0A67E"/>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1" w15:restartNumberingAfterBreak="0">
    <w:nsid w:val="4A3809C0"/>
    <w:multiLevelType w:val="hybridMultilevel"/>
    <w:tmpl w:val="85E885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AA56D75"/>
    <w:multiLevelType w:val="hybridMultilevel"/>
    <w:tmpl w:val="D6807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1F6C95"/>
    <w:multiLevelType w:val="hybridMultilevel"/>
    <w:tmpl w:val="D2189878"/>
    <w:lvl w:ilvl="0" w:tplc="05640F82">
      <w:start w:val="1"/>
      <w:numFmt w:val="lowerLetter"/>
      <w:lvlText w:val="%1."/>
      <w:lvlJc w:val="left"/>
      <w:pPr>
        <w:ind w:left="1080" w:hanging="360"/>
      </w:pPr>
      <w:rPr>
        <w:rFonts w:hint="default"/>
      </w:rPr>
    </w:lvl>
    <w:lvl w:ilvl="1" w:tplc="0409000F">
      <w:start w:val="1"/>
      <w:numFmt w:val="decimal"/>
      <w:lvlText w:val="%2."/>
      <w:lvlJc w:val="left"/>
      <w:pPr>
        <w:ind w:left="216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1630BC"/>
    <w:multiLevelType w:val="hybridMultilevel"/>
    <w:tmpl w:val="B7CA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50771C10"/>
    <w:multiLevelType w:val="hybridMultilevel"/>
    <w:tmpl w:val="AE72EF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660CDA"/>
    <w:multiLevelType w:val="hybridMultilevel"/>
    <w:tmpl w:val="22325D28"/>
    <w:lvl w:ilvl="0" w:tplc="C8AE40B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E32860"/>
    <w:multiLevelType w:val="hybridMultilevel"/>
    <w:tmpl w:val="4D04E99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3BC2C91"/>
    <w:multiLevelType w:val="hybridMultilevel"/>
    <w:tmpl w:val="527841BA"/>
    <w:lvl w:ilvl="0" w:tplc="B242F9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4F6D22"/>
    <w:multiLevelType w:val="hybridMultilevel"/>
    <w:tmpl w:val="42DC4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694311F"/>
    <w:multiLevelType w:val="hybridMultilevel"/>
    <w:tmpl w:val="480C68B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02230D"/>
    <w:multiLevelType w:val="hybridMultilevel"/>
    <w:tmpl w:val="E2B4B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D361AD"/>
    <w:multiLevelType w:val="hybridMultilevel"/>
    <w:tmpl w:val="91641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E94EB9"/>
    <w:multiLevelType w:val="hybridMultilevel"/>
    <w:tmpl w:val="A684A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D752331"/>
    <w:multiLevelType w:val="hybridMultilevel"/>
    <w:tmpl w:val="A7CA9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3029EC"/>
    <w:multiLevelType w:val="hybridMultilevel"/>
    <w:tmpl w:val="07CEDFE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416755F"/>
    <w:multiLevelType w:val="hybridMultilevel"/>
    <w:tmpl w:val="0C300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42E1070"/>
    <w:multiLevelType w:val="hybridMultilevel"/>
    <w:tmpl w:val="7E54C8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45F51A0"/>
    <w:multiLevelType w:val="hybridMultilevel"/>
    <w:tmpl w:val="70B2E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66588C"/>
    <w:multiLevelType w:val="hybridMultilevel"/>
    <w:tmpl w:val="7DE4363C"/>
    <w:lvl w:ilvl="0" w:tplc="FFFFFFFF">
      <w:start w:val="1"/>
      <w:numFmt w:val="lowerRoman"/>
      <w:lvlText w:val="%1."/>
      <w:lvlJc w:val="right"/>
      <w:pPr>
        <w:ind w:left="288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 w15:restartNumberingAfterBreak="0">
    <w:nsid w:val="64DB7DDC"/>
    <w:multiLevelType w:val="hybridMultilevel"/>
    <w:tmpl w:val="E5EC4B62"/>
    <w:lvl w:ilvl="0" w:tplc="8828D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0102A5"/>
    <w:multiLevelType w:val="hybridMultilevel"/>
    <w:tmpl w:val="41EC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49522A"/>
    <w:multiLevelType w:val="hybridMultilevel"/>
    <w:tmpl w:val="72824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046F58"/>
    <w:multiLevelType w:val="hybridMultilevel"/>
    <w:tmpl w:val="AFEEB38A"/>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4" w15:restartNumberingAfterBreak="0">
    <w:nsid w:val="75300E4A"/>
    <w:multiLevelType w:val="hybridMultilevel"/>
    <w:tmpl w:val="4CC80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541720"/>
    <w:multiLevelType w:val="hybridMultilevel"/>
    <w:tmpl w:val="B0F4EF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7F70AAB"/>
    <w:multiLevelType w:val="hybridMultilevel"/>
    <w:tmpl w:val="AB2C3F3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CED5B11"/>
    <w:multiLevelType w:val="hybridMultilevel"/>
    <w:tmpl w:val="E954FDEE"/>
    <w:lvl w:ilvl="0" w:tplc="854C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DA70A2"/>
    <w:multiLevelType w:val="hybridMultilevel"/>
    <w:tmpl w:val="4156FB7C"/>
    <w:lvl w:ilvl="0" w:tplc="2AC09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61953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408848">
    <w:abstractNumId w:val="40"/>
  </w:num>
  <w:num w:numId="3" w16cid:durableId="768114108">
    <w:abstractNumId w:val="26"/>
  </w:num>
  <w:num w:numId="4" w16cid:durableId="914247300">
    <w:abstractNumId w:val="28"/>
  </w:num>
  <w:num w:numId="5" w16cid:durableId="850527239">
    <w:abstractNumId w:val="2"/>
  </w:num>
  <w:num w:numId="6" w16cid:durableId="1560290166">
    <w:abstractNumId w:val="15"/>
  </w:num>
  <w:num w:numId="7" w16cid:durableId="1116101612">
    <w:abstractNumId w:val="47"/>
  </w:num>
  <w:num w:numId="8" w16cid:durableId="1335298500">
    <w:abstractNumId w:val="9"/>
  </w:num>
  <w:num w:numId="9" w16cid:durableId="1729842031">
    <w:abstractNumId w:val="30"/>
  </w:num>
  <w:num w:numId="10" w16cid:durableId="1019699081">
    <w:abstractNumId w:val="38"/>
  </w:num>
  <w:num w:numId="11" w16cid:durableId="864833958">
    <w:abstractNumId w:val="1"/>
  </w:num>
  <w:num w:numId="12" w16cid:durableId="961376031">
    <w:abstractNumId w:val="31"/>
  </w:num>
  <w:num w:numId="13" w16cid:durableId="1350716286">
    <w:abstractNumId w:val="32"/>
  </w:num>
  <w:num w:numId="14" w16cid:durableId="760376359">
    <w:abstractNumId w:val="44"/>
  </w:num>
  <w:num w:numId="15" w16cid:durableId="1188954734">
    <w:abstractNumId w:val="46"/>
  </w:num>
  <w:num w:numId="16" w16cid:durableId="380985119">
    <w:abstractNumId w:val="45"/>
  </w:num>
  <w:num w:numId="17" w16cid:durableId="460608642">
    <w:abstractNumId w:val="29"/>
  </w:num>
  <w:num w:numId="18" w16cid:durableId="1530340458">
    <w:abstractNumId w:val="14"/>
  </w:num>
  <w:num w:numId="19" w16cid:durableId="1649900796">
    <w:abstractNumId w:val="8"/>
  </w:num>
  <w:num w:numId="20" w16cid:durableId="1645354281">
    <w:abstractNumId w:val="12"/>
  </w:num>
  <w:num w:numId="21" w16cid:durableId="1535073410">
    <w:abstractNumId w:val="10"/>
  </w:num>
  <w:num w:numId="22" w16cid:durableId="710542168">
    <w:abstractNumId w:val="36"/>
  </w:num>
  <w:num w:numId="23" w16cid:durableId="1893348534">
    <w:abstractNumId w:val="41"/>
  </w:num>
  <w:num w:numId="24" w16cid:durableId="1169634864">
    <w:abstractNumId w:val="6"/>
  </w:num>
  <w:num w:numId="25" w16cid:durableId="711266373">
    <w:abstractNumId w:val="17"/>
  </w:num>
  <w:num w:numId="26" w16cid:durableId="1736512174">
    <w:abstractNumId w:val="20"/>
  </w:num>
  <w:num w:numId="27" w16cid:durableId="2003965995">
    <w:abstractNumId w:val="43"/>
  </w:num>
  <w:num w:numId="28" w16cid:durableId="197279943">
    <w:abstractNumId w:val="35"/>
  </w:num>
  <w:num w:numId="29" w16cid:durableId="1222256043">
    <w:abstractNumId w:val="39"/>
  </w:num>
  <w:num w:numId="30" w16cid:durableId="1616711545">
    <w:abstractNumId w:val="18"/>
  </w:num>
  <w:num w:numId="31" w16cid:durableId="1468813004">
    <w:abstractNumId w:val="7"/>
  </w:num>
  <w:num w:numId="32" w16cid:durableId="1824471579">
    <w:abstractNumId w:val="34"/>
  </w:num>
  <w:num w:numId="33" w16cid:durableId="1731464972">
    <w:abstractNumId w:val="0"/>
  </w:num>
  <w:num w:numId="34" w16cid:durableId="1911188411">
    <w:abstractNumId w:val="11"/>
  </w:num>
  <w:num w:numId="35" w16cid:durableId="186799815">
    <w:abstractNumId w:val="25"/>
  </w:num>
  <w:num w:numId="36" w16cid:durableId="710884710">
    <w:abstractNumId w:val="3"/>
  </w:num>
  <w:num w:numId="37" w16cid:durableId="1899709466">
    <w:abstractNumId w:val="21"/>
  </w:num>
  <w:num w:numId="38" w16cid:durableId="1454205012">
    <w:abstractNumId w:val="19"/>
  </w:num>
  <w:num w:numId="39" w16cid:durableId="1756896167">
    <w:abstractNumId w:val="5"/>
  </w:num>
  <w:num w:numId="40" w16cid:durableId="387803902">
    <w:abstractNumId w:val="37"/>
  </w:num>
  <w:num w:numId="41" w16cid:durableId="1946031850">
    <w:abstractNumId w:val="24"/>
  </w:num>
  <w:num w:numId="42" w16cid:durableId="2126849482">
    <w:abstractNumId w:val="42"/>
  </w:num>
  <w:num w:numId="43" w16cid:durableId="1360817454">
    <w:abstractNumId w:val="27"/>
  </w:num>
  <w:num w:numId="44" w16cid:durableId="869223288">
    <w:abstractNumId w:val="23"/>
  </w:num>
  <w:num w:numId="45" w16cid:durableId="386681564">
    <w:abstractNumId w:val="48"/>
  </w:num>
  <w:num w:numId="46" w16cid:durableId="438989672">
    <w:abstractNumId w:val="13"/>
  </w:num>
  <w:num w:numId="47" w16cid:durableId="814570630">
    <w:abstractNumId w:val="16"/>
  </w:num>
  <w:num w:numId="48" w16cid:durableId="71973162">
    <w:abstractNumId w:val="4"/>
  </w:num>
  <w:num w:numId="49" w16cid:durableId="15160497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59"/>
    <w:rsid w:val="00000327"/>
    <w:rsid w:val="000012BD"/>
    <w:rsid w:val="000048A9"/>
    <w:rsid w:val="00010790"/>
    <w:rsid w:val="00010DEA"/>
    <w:rsid w:val="00010F4E"/>
    <w:rsid w:val="000110D9"/>
    <w:rsid w:val="00014686"/>
    <w:rsid w:val="00026448"/>
    <w:rsid w:val="000304C3"/>
    <w:rsid w:val="00032FFB"/>
    <w:rsid w:val="000333E7"/>
    <w:rsid w:val="0003692C"/>
    <w:rsid w:val="000420DB"/>
    <w:rsid w:val="00042CE0"/>
    <w:rsid w:val="00043D55"/>
    <w:rsid w:val="00044209"/>
    <w:rsid w:val="00046362"/>
    <w:rsid w:val="00047EC6"/>
    <w:rsid w:val="000528D3"/>
    <w:rsid w:val="00062CB1"/>
    <w:rsid w:val="00070ED9"/>
    <w:rsid w:val="0007431C"/>
    <w:rsid w:val="0007456E"/>
    <w:rsid w:val="00075AA1"/>
    <w:rsid w:val="000804CE"/>
    <w:rsid w:val="00081C54"/>
    <w:rsid w:val="0008274F"/>
    <w:rsid w:val="00082E54"/>
    <w:rsid w:val="00084737"/>
    <w:rsid w:val="000851B9"/>
    <w:rsid w:val="00085D87"/>
    <w:rsid w:val="0009349D"/>
    <w:rsid w:val="000942BB"/>
    <w:rsid w:val="000A0BB6"/>
    <w:rsid w:val="000A2036"/>
    <w:rsid w:val="000A381F"/>
    <w:rsid w:val="000A50CB"/>
    <w:rsid w:val="000A5843"/>
    <w:rsid w:val="000A7193"/>
    <w:rsid w:val="000B03A3"/>
    <w:rsid w:val="000B14D9"/>
    <w:rsid w:val="000B234D"/>
    <w:rsid w:val="000B386C"/>
    <w:rsid w:val="000B6583"/>
    <w:rsid w:val="000B7ACB"/>
    <w:rsid w:val="000C0A26"/>
    <w:rsid w:val="000C29D8"/>
    <w:rsid w:val="000C3A0C"/>
    <w:rsid w:val="000C5AF3"/>
    <w:rsid w:val="000D07CE"/>
    <w:rsid w:val="000D365B"/>
    <w:rsid w:val="000E03E9"/>
    <w:rsid w:val="000E2669"/>
    <w:rsid w:val="000E2CA7"/>
    <w:rsid w:val="000E43AE"/>
    <w:rsid w:val="000E6502"/>
    <w:rsid w:val="000F4DCF"/>
    <w:rsid w:val="000F5337"/>
    <w:rsid w:val="000F5B9A"/>
    <w:rsid w:val="000F65BD"/>
    <w:rsid w:val="000F6AE9"/>
    <w:rsid w:val="00105382"/>
    <w:rsid w:val="00105671"/>
    <w:rsid w:val="0011059C"/>
    <w:rsid w:val="001105B0"/>
    <w:rsid w:val="00114BDD"/>
    <w:rsid w:val="00115E73"/>
    <w:rsid w:val="00117931"/>
    <w:rsid w:val="0012281A"/>
    <w:rsid w:val="001235D4"/>
    <w:rsid w:val="00124006"/>
    <w:rsid w:val="0012411E"/>
    <w:rsid w:val="001242F6"/>
    <w:rsid w:val="00125C56"/>
    <w:rsid w:val="00126515"/>
    <w:rsid w:val="0012711A"/>
    <w:rsid w:val="001302CA"/>
    <w:rsid w:val="00133021"/>
    <w:rsid w:val="001367EB"/>
    <w:rsid w:val="001374AB"/>
    <w:rsid w:val="0014024F"/>
    <w:rsid w:val="0014182D"/>
    <w:rsid w:val="00143707"/>
    <w:rsid w:val="00143B2C"/>
    <w:rsid w:val="0015050F"/>
    <w:rsid w:val="00151432"/>
    <w:rsid w:val="00151519"/>
    <w:rsid w:val="00152751"/>
    <w:rsid w:val="00154A95"/>
    <w:rsid w:val="001556A6"/>
    <w:rsid w:val="00161B72"/>
    <w:rsid w:val="00161C5A"/>
    <w:rsid w:val="00162C75"/>
    <w:rsid w:val="00164629"/>
    <w:rsid w:val="00166794"/>
    <w:rsid w:val="00166D35"/>
    <w:rsid w:val="0016731D"/>
    <w:rsid w:val="001678F0"/>
    <w:rsid w:val="00170CBB"/>
    <w:rsid w:val="001713E5"/>
    <w:rsid w:val="001727E8"/>
    <w:rsid w:val="00176341"/>
    <w:rsid w:val="00176DF6"/>
    <w:rsid w:val="0018002B"/>
    <w:rsid w:val="00184042"/>
    <w:rsid w:val="00186ECD"/>
    <w:rsid w:val="00191257"/>
    <w:rsid w:val="0019349C"/>
    <w:rsid w:val="001961F5"/>
    <w:rsid w:val="001A2B43"/>
    <w:rsid w:val="001A3B68"/>
    <w:rsid w:val="001A41FB"/>
    <w:rsid w:val="001A54B6"/>
    <w:rsid w:val="001B5C77"/>
    <w:rsid w:val="001C0994"/>
    <w:rsid w:val="001C0A5A"/>
    <w:rsid w:val="001C172D"/>
    <w:rsid w:val="001D3208"/>
    <w:rsid w:val="001D5B58"/>
    <w:rsid w:val="001E083A"/>
    <w:rsid w:val="001E42BF"/>
    <w:rsid w:val="001E450E"/>
    <w:rsid w:val="001F120C"/>
    <w:rsid w:val="001F1B9C"/>
    <w:rsid w:val="001F36E6"/>
    <w:rsid w:val="001F7C64"/>
    <w:rsid w:val="002067A1"/>
    <w:rsid w:val="00207443"/>
    <w:rsid w:val="0020786D"/>
    <w:rsid w:val="00207DE0"/>
    <w:rsid w:val="00211502"/>
    <w:rsid w:val="00221C5D"/>
    <w:rsid w:val="00224532"/>
    <w:rsid w:val="00230B07"/>
    <w:rsid w:val="002319AD"/>
    <w:rsid w:val="00231A8C"/>
    <w:rsid w:val="00233AF6"/>
    <w:rsid w:val="0023603E"/>
    <w:rsid w:val="0023605D"/>
    <w:rsid w:val="00237ABF"/>
    <w:rsid w:val="0024450F"/>
    <w:rsid w:val="00247105"/>
    <w:rsid w:val="00250D46"/>
    <w:rsid w:val="00250F8E"/>
    <w:rsid w:val="002512A3"/>
    <w:rsid w:val="00251B53"/>
    <w:rsid w:val="0025476D"/>
    <w:rsid w:val="002558CD"/>
    <w:rsid w:val="002559B0"/>
    <w:rsid w:val="00255F42"/>
    <w:rsid w:val="00265EAE"/>
    <w:rsid w:val="002678AA"/>
    <w:rsid w:val="00274ABE"/>
    <w:rsid w:val="00274B97"/>
    <w:rsid w:val="00274FC1"/>
    <w:rsid w:val="00275B25"/>
    <w:rsid w:val="00276406"/>
    <w:rsid w:val="00280801"/>
    <w:rsid w:val="00280E65"/>
    <w:rsid w:val="00287D24"/>
    <w:rsid w:val="0029145F"/>
    <w:rsid w:val="00295121"/>
    <w:rsid w:val="002A0007"/>
    <w:rsid w:val="002A2436"/>
    <w:rsid w:val="002A2EB1"/>
    <w:rsid w:val="002A3AFD"/>
    <w:rsid w:val="002B01AE"/>
    <w:rsid w:val="002B2407"/>
    <w:rsid w:val="002B67C7"/>
    <w:rsid w:val="002B7BD9"/>
    <w:rsid w:val="002C6496"/>
    <w:rsid w:val="002D1E54"/>
    <w:rsid w:val="002D6003"/>
    <w:rsid w:val="002E2DE9"/>
    <w:rsid w:val="002E7856"/>
    <w:rsid w:val="002F1C81"/>
    <w:rsid w:val="002F4156"/>
    <w:rsid w:val="002F58A1"/>
    <w:rsid w:val="002F7ACE"/>
    <w:rsid w:val="0030174B"/>
    <w:rsid w:val="00304EC5"/>
    <w:rsid w:val="00312576"/>
    <w:rsid w:val="003222F9"/>
    <w:rsid w:val="00324ED0"/>
    <w:rsid w:val="00336170"/>
    <w:rsid w:val="003373B9"/>
    <w:rsid w:val="00340FF2"/>
    <w:rsid w:val="00342901"/>
    <w:rsid w:val="003439C8"/>
    <w:rsid w:val="003455CD"/>
    <w:rsid w:val="00345B4F"/>
    <w:rsid w:val="003541BE"/>
    <w:rsid w:val="003574E4"/>
    <w:rsid w:val="00364616"/>
    <w:rsid w:val="003660FF"/>
    <w:rsid w:val="003700A8"/>
    <w:rsid w:val="003703DC"/>
    <w:rsid w:val="00371C53"/>
    <w:rsid w:val="00372E09"/>
    <w:rsid w:val="00374906"/>
    <w:rsid w:val="003774F7"/>
    <w:rsid w:val="0038113F"/>
    <w:rsid w:val="00392A46"/>
    <w:rsid w:val="003938C6"/>
    <w:rsid w:val="00395BAA"/>
    <w:rsid w:val="00395F50"/>
    <w:rsid w:val="00396A7E"/>
    <w:rsid w:val="00396F28"/>
    <w:rsid w:val="003A2A8D"/>
    <w:rsid w:val="003A4FD3"/>
    <w:rsid w:val="003A5F0C"/>
    <w:rsid w:val="003A7256"/>
    <w:rsid w:val="003A77BB"/>
    <w:rsid w:val="003B0683"/>
    <w:rsid w:val="003B1EB3"/>
    <w:rsid w:val="003C0E0C"/>
    <w:rsid w:val="003C12B3"/>
    <w:rsid w:val="003C1F8E"/>
    <w:rsid w:val="003C36EB"/>
    <w:rsid w:val="003C3DAE"/>
    <w:rsid w:val="003C5B4E"/>
    <w:rsid w:val="003C68E9"/>
    <w:rsid w:val="003C6BFB"/>
    <w:rsid w:val="003C717A"/>
    <w:rsid w:val="003D2AA8"/>
    <w:rsid w:val="003D42C3"/>
    <w:rsid w:val="003D57F8"/>
    <w:rsid w:val="003D5E7A"/>
    <w:rsid w:val="003E0134"/>
    <w:rsid w:val="003E126C"/>
    <w:rsid w:val="003E17D1"/>
    <w:rsid w:val="003E3821"/>
    <w:rsid w:val="003E3F1A"/>
    <w:rsid w:val="003E5545"/>
    <w:rsid w:val="003E6507"/>
    <w:rsid w:val="003E6573"/>
    <w:rsid w:val="003F211A"/>
    <w:rsid w:val="003F218D"/>
    <w:rsid w:val="003F2B6F"/>
    <w:rsid w:val="003F6673"/>
    <w:rsid w:val="003F72ED"/>
    <w:rsid w:val="003F72F9"/>
    <w:rsid w:val="0040151E"/>
    <w:rsid w:val="00401BE9"/>
    <w:rsid w:val="00402349"/>
    <w:rsid w:val="004129C3"/>
    <w:rsid w:val="00415FA3"/>
    <w:rsid w:val="00416BAB"/>
    <w:rsid w:val="004216C9"/>
    <w:rsid w:val="004230D0"/>
    <w:rsid w:val="00425970"/>
    <w:rsid w:val="00426BF0"/>
    <w:rsid w:val="004354D1"/>
    <w:rsid w:val="0043592B"/>
    <w:rsid w:val="00435CF9"/>
    <w:rsid w:val="00435E59"/>
    <w:rsid w:val="00445741"/>
    <w:rsid w:val="004468D8"/>
    <w:rsid w:val="00452762"/>
    <w:rsid w:val="004557D0"/>
    <w:rsid w:val="00456EF6"/>
    <w:rsid w:val="00460E3F"/>
    <w:rsid w:val="004629D1"/>
    <w:rsid w:val="00463439"/>
    <w:rsid w:val="004653C9"/>
    <w:rsid w:val="00466564"/>
    <w:rsid w:val="004674F5"/>
    <w:rsid w:val="00471B85"/>
    <w:rsid w:val="00471DEC"/>
    <w:rsid w:val="004723F1"/>
    <w:rsid w:val="00475EC9"/>
    <w:rsid w:val="00480A64"/>
    <w:rsid w:val="00480BD7"/>
    <w:rsid w:val="00482FF9"/>
    <w:rsid w:val="0048316B"/>
    <w:rsid w:val="00484A18"/>
    <w:rsid w:val="00484A7F"/>
    <w:rsid w:val="00487714"/>
    <w:rsid w:val="0049037D"/>
    <w:rsid w:val="00491219"/>
    <w:rsid w:val="004953CC"/>
    <w:rsid w:val="004978B5"/>
    <w:rsid w:val="004A0125"/>
    <w:rsid w:val="004A062A"/>
    <w:rsid w:val="004A4037"/>
    <w:rsid w:val="004B14E8"/>
    <w:rsid w:val="004D17A3"/>
    <w:rsid w:val="004D1D34"/>
    <w:rsid w:val="004D3361"/>
    <w:rsid w:val="004D3A36"/>
    <w:rsid w:val="004D425D"/>
    <w:rsid w:val="004D772B"/>
    <w:rsid w:val="004E023F"/>
    <w:rsid w:val="004E0981"/>
    <w:rsid w:val="004E1C41"/>
    <w:rsid w:val="004E4B4E"/>
    <w:rsid w:val="004E57BA"/>
    <w:rsid w:val="004F2462"/>
    <w:rsid w:val="004F53FC"/>
    <w:rsid w:val="004F74D2"/>
    <w:rsid w:val="0050293C"/>
    <w:rsid w:val="0051027B"/>
    <w:rsid w:val="00516030"/>
    <w:rsid w:val="00523DBC"/>
    <w:rsid w:val="00525101"/>
    <w:rsid w:val="00527597"/>
    <w:rsid w:val="005306F8"/>
    <w:rsid w:val="00532738"/>
    <w:rsid w:val="005341AD"/>
    <w:rsid w:val="0054351F"/>
    <w:rsid w:val="005464B0"/>
    <w:rsid w:val="0055506F"/>
    <w:rsid w:val="005553A7"/>
    <w:rsid w:val="00557CFE"/>
    <w:rsid w:val="00562C82"/>
    <w:rsid w:val="005648C2"/>
    <w:rsid w:val="005720F0"/>
    <w:rsid w:val="00572294"/>
    <w:rsid w:val="00573E12"/>
    <w:rsid w:val="005744E2"/>
    <w:rsid w:val="00577DAC"/>
    <w:rsid w:val="00582E92"/>
    <w:rsid w:val="005843C0"/>
    <w:rsid w:val="00587E46"/>
    <w:rsid w:val="00592B65"/>
    <w:rsid w:val="00593193"/>
    <w:rsid w:val="00593E35"/>
    <w:rsid w:val="005947E7"/>
    <w:rsid w:val="00594839"/>
    <w:rsid w:val="005950C7"/>
    <w:rsid w:val="00595E3E"/>
    <w:rsid w:val="005A5A1F"/>
    <w:rsid w:val="005A6153"/>
    <w:rsid w:val="005A773E"/>
    <w:rsid w:val="005B178F"/>
    <w:rsid w:val="005B35C0"/>
    <w:rsid w:val="005B3F90"/>
    <w:rsid w:val="005B4394"/>
    <w:rsid w:val="005B6506"/>
    <w:rsid w:val="005C0479"/>
    <w:rsid w:val="005C0FF4"/>
    <w:rsid w:val="005C3104"/>
    <w:rsid w:val="005C457B"/>
    <w:rsid w:val="005C6755"/>
    <w:rsid w:val="005C7234"/>
    <w:rsid w:val="005D0B04"/>
    <w:rsid w:val="005D0F61"/>
    <w:rsid w:val="005D559F"/>
    <w:rsid w:val="005E2903"/>
    <w:rsid w:val="005E2E45"/>
    <w:rsid w:val="005E324E"/>
    <w:rsid w:val="005E46AC"/>
    <w:rsid w:val="005E55F9"/>
    <w:rsid w:val="005E6B86"/>
    <w:rsid w:val="005E7A13"/>
    <w:rsid w:val="005E7A64"/>
    <w:rsid w:val="005F35FC"/>
    <w:rsid w:val="005F51FA"/>
    <w:rsid w:val="006011AA"/>
    <w:rsid w:val="0060137F"/>
    <w:rsid w:val="00601B49"/>
    <w:rsid w:val="006020C3"/>
    <w:rsid w:val="00603050"/>
    <w:rsid w:val="006074ED"/>
    <w:rsid w:val="00612700"/>
    <w:rsid w:val="00612FEF"/>
    <w:rsid w:val="006144C9"/>
    <w:rsid w:val="00616CA5"/>
    <w:rsid w:val="0061738A"/>
    <w:rsid w:val="006174F6"/>
    <w:rsid w:val="006221A6"/>
    <w:rsid w:val="006230CD"/>
    <w:rsid w:val="00623BCC"/>
    <w:rsid w:val="006273F6"/>
    <w:rsid w:val="0063016B"/>
    <w:rsid w:val="00631763"/>
    <w:rsid w:val="00631B87"/>
    <w:rsid w:val="00631BD4"/>
    <w:rsid w:val="00637E6D"/>
    <w:rsid w:val="00641102"/>
    <w:rsid w:val="006424E0"/>
    <w:rsid w:val="00642D44"/>
    <w:rsid w:val="00643D62"/>
    <w:rsid w:val="00647DC0"/>
    <w:rsid w:val="0065042B"/>
    <w:rsid w:val="006524C2"/>
    <w:rsid w:val="00654EFE"/>
    <w:rsid w:val="0066421D"/>
    <w:rsid w:val="0066509E"/>
    <w:rsid w:val="00665D01"/>
    <w:rsid w:val="00672311"/>
    <w:rsid w:val="00675CA7"/>
    <w:rsid w:val="00675ED0"/>
    <w:rsid w:val="00681A14"/>
    <w:rsid w:val="0068427E"/>
    <w:rsid w:val="00686206"/>
    <w:rsid w:val="00686378"/>
    <w:rsid w:val="006870E2"/>
    <w:rsid w:val="00687957"/>
    <w:rsid w:val="00693748"/>
    <w:rsid w:val="006945D0"/>
    <w:rsid w:val="00696920"/>
    <w:rsid w:val="006A4F74"/>
    <w:rsid w:val="006B2DBF"/>
    <w:rsid w:val="006C1AF7"/>
    <w:rsid w:val="006C51EC"/>
    <w:rsid w:val="006C6FA7"/>
    <w:rsid w:val="006C77C3"/>
    <w:rsid w:val="006C7853"/>
    <w:rsid w:val="006D08BE"/>
    <w:rsid w:val="006D13CD"/>
    <w:rsid w:val="006D1A7B"/>
    <w:rsid w:val="006D2BE6"/>
    <w:rsid w:val="006D6972"/>
    <w:rsid w:val="006E2C81"/>
    <w:rsid w:val="006E6732"/>
    <w:rsid w:val="006F7C6B"/>
    <w:rsid w:val="0070089B"/>
    <w:rsid w:val="00703476"/>
    <w:rsid w:val="00703F27"/>
    <w:rsid w:val="00704509"/>
    <w:rsid w:val="007046F6"/>
    <w:rsid w:val="00721389"/>
    <w:rsid w:val="00721C7A"/>
    <w:rsid w:val="00723DDC"/>
    <w:rsid w:val="00732715"/>
    <w:rsid w:val="00734F05"/>
    <w:rsid w:val="0073756A"/>
    <w:rsid w:val="00737AF2"/>
    <w:rsid w:val="0074051E"/>
    <w:rsid w:val="00743785"/>
    <w:rsid w:val="00745BF9"/>
    <w:rsid w:val="007502DB"/>
    <w:rsid w:val="00751950"/>
    <w:rsid w:val="0076006A"/>
    <w:rsid w:val="007603B1"/>
    <w:rsid w:val="00763A7C"/>
    <w:rsid w:val="007659C8"/>
    <w:rsid w:val="007702C3"/>
    <w:rsid w:val="00770A12"/>
    <w:rsid w:val="00770DA7"/>
    <w:rsid w:val="0077156A"/>
    <w:rsid w:val="0077170F"/>
    <w:rsid w:val="00772C26"/>
    <w:rsid w:val="00780CFE"/>
    <w:rsid w:val="00780E4C"/>
    <w:rsid w:val="00783316"/>
    <w:rsid w:val="0078331A"/>
    <w:rsid w:val="00786B63"/>
    <w:rsid w:val="00786E47"/>
    <w:rsid w:val="00790C6B"/>
    <w:rsid w:val="007910BE"/>
    <w:rsid w:val="00792FC2"/>
    <w:rsid w:val="0079376A"/>
    <w:rsid w:val="007943AD"/>
    <w:rsid w:val="00794CF3"/>
    <w:rsid w:val="00796FF1"/>
    <w:rsid w:val="007A06F9"/>
    <w:rsid w:val="007A1710"/>
    <w:rsid w:val="007A3C21"/>
    <w:rsid w:val="007B004E"/>
    <w:rsid w:val="007B14A3"/>
    <w:rsid w:val="007B1C47"/>
    <w:rsid w:val="007B23C3"/>
    <w:rsid w:val="007B3B04"/>
    <w:rsid w:val="007B4A5E"/>
    <w:rsid w:val="007B6860"/>
    <w:rsid w:val="007B6E65"/>
    <w:rsid w:val="007C3CF5"/>
    <w:rsid w:val="007C3E11"/>
    <w:rsid w:val="007C4928"/>
    <w:rsid w:val="007C6AB0"/>
    <w:rsid w:val="007C7643"/>
    <w:rsid w:val="007D2F6D"/>
    <w:rsid w:val="007D7498"/>
    <w:rsid w:val="007D7C5C"/>
    <w:rsid w:val="007E00D2"/>
    <w:rsid w:val="007F2DEC"/>
    <w:rsid w:val="007F6854"/>
    <w:rsid w:val="007F7168"/>
    <w:rsid w:val="00804F1E"/>
    <w:rsid w:val="0080674E"/>
    <w:rsid w:val="00806FC8"/>
    <w:rsid w:val="00813093"/>
    <w:rsid w:val="00817E74"/>
    <w:rsid w:val="0082499C"/>
    <w:rsid w:val="00827B1B"/>
    <w:rsid w:val="008302F0"/>
    <w:rsid w:val="008303C3"/>
    <w:rsid w:val="0084154E"/>
    <w:rsid w:val="008431E5"/>
    <w:rsid w:val="008464B4"/>
    <w:rsid w:val="0084654F"/>
    <w:rsid w:val="008467E2"/>
    <w:rsid w:val="00846DA3"/>
    <w:rsid w:val="008471A1"/>
    <w:rsid w:val="00850C48"/>
    <w:rsid w:val="008543C5"/>
    <w:rsid w:val="00856E74"/>
    <w:rsid w:val="00857A26"/>
    <w:rsid w:val="00860ECE"/>
    <w:rsid w:val="00862B00"/>
    <w:rsid w:val="00864B43"/>
    <w:rsid w:val="00865FA5"/>
    <w:rsid w:val="00866015"/>
    <w:rsid w:val="008662FA"/>
    <w:rsid w:val="00871C2B"/>
    <w:rsid w:val="00874BF0"/>
    <w:rsid w:val="008825D1"/>
    <w:rsid w:val="008849A0"/>
    <w:rsid w:val="00887963"/>
    <w:rsid w:val="00887F9D"/>
    <w:rsid w:val="0089076E"/>
    <w:rsid w:val="00891BE4"/>
    <w:rsid w:val="008961F4"/>
    <w:rsid w:val="008A551F"/>
    <w:rsid w:val="008A5E4B"/>
    <w:rsid w:val="008B4952"/>
    <w:rsid w:val="008C0AA8"/>
    <w:rsid w:val="008C49B3"/>
    <w:rsid w:val="008D008F"/>
    <w:rsid w:val="008D4432"/>
    <w:rsid w:val="008D4E40"/>
    <w:rsid w:val="008E0266"/>
    <w:rsid w:val="008E7828"/>
    <w:rsid w:val="008F02FB"/>
    <w:rsid w:val="008F0D02"/>
    <w:rsid w:val="008F0FDC"/>
    <w:rsid w:val="008F1224"/>
    <w:rsid w:val="008F5F9D"/>
    <w:rsid w:val="008F6FE1"/>
    <w:rsid w:val="009002E9"/>
    <w:rsid w:val="00902B6D"/>
    <w:rsid w:val="009034FE"/>
    <w:rsid w:val="009077FF"/>
    <w:rsid w:val="00907840"/>
    <w:rsid w:val="0090795F"/>
    <w:rsid w:val="00907EEC"/>
    <w:rsid w:val="0091308D"/>
    <w:rsid w:val="00915E97"/>
    <w:rsid w:val="009170EF"/>
    <w:rsid w:val="00917F83"/>
    <w:rsid w:val="00922555"/>
    <w:rsid w:val="009273A4"/>
    <w:rsid w:val="00930223"/>
    <w:rsid w:val="00930CE4"/>
    <w:rsid w:val="00934B96"/>
    <w:rsid w:val="00935AF3"/>
    <w:rsid w:val="00935B89"/>
    <w:rsid w:val="00940559"/>
    <w:rsid w:val="00944C5D"/>
    <w:rsid w:val="009467C5"/>
    <w:rsid w:val="00947E23"/>
    <w:rsid w:val="00951A7B"/>
    <w:rsid w:val="00956012"/>
    <w:rsid w:val="00960624"/>
    <w:rsid w:val="00960A57"/>
    <w:rsid w:val="00962B00"/>
    <w:rsid w:val="00963503"/>
    <w:rsid w:val="009641BD"/>
    <w:rsid w:val="009676A2"/>
    <w:rsid w:val="00967E1F"/>
    <w:rsid w:val="009715A1"/>
    <w:rsid w:val="009725CC"/>
    <w:rsid w:val="00972FF9"/>
    <w:rsid w:val="00973F6B"/>
    <w:rsid w:val="00976D71"/>
    <w:rsid w:val="00981F2D"/>
    <w:rsid w:val="00986D38"/>
    <w:rsid w:val="00993A33"/>
    <w:rsid w:val="00993FB0"/>
    <w:rsid w:val="00997308"/>
    <w:rsid w:val="009A1ED9"/>
    <w:rsid w:val="009A32DF"/>
    <w:rsid w:val="009A4251"/>
    <w:rsid w:val="009A4343"/>
    <w:rsid w:val="009A53F2"/>
    <w:rsid w:val="009A700D"/>
    <w:rsid w:val="009A7660"/>
    <w:rsid w:val="009A7DAC"/>
    <w:rsid w:val="009B0962"/>
    <w:rsid w:val="009B1167"/>
    <w:rsid w:val="009B5301"/>
    <w:rsid w:val="009B765C"/>
    <w:rsid w:val="009C35F1"/>
    <w:rsid w:val="009C5A3F"/>
    <w:rsid w:val="009C783C"/>
    <w:rsid w:val="009C79E0"/>
    <w:rsid w:val="009C7BB6"/>
    <w:rsid w:val="009D2704"/>
    <w:rsid w:val="009D4928"/>
    <w:rsid w:val="009D7B7D"/>
    <w:rsid w:val="009E146B"/>
    <w:rsid w:val="009E3E9F"/>
    <w:rsid w:val="009E44E1"/>
    <w:rsid w:val="009E4D9E"/>
    <w:rsid w:val="009E71E1"/>
    <w:rsid w:val="009E7447"/>
    <w:rsid w:val="009F21EE"/>
    <w:rsid w:val="009F659D"/>
    <w:rsid w:val="00A00FD7"/>
    <w:rsid w:val="00A02C15"/>
    <w:rsid w:val="00A105CC"/>
    <w:rsid w:val="00A12CE7"/>
    <w:rsid w:val="00A1726E"/>
    <w:rsid w:val="00A17683"/>
    <w:rsid w:val="00A17BA3"/>
    <w:rsid w:val="00A203D3"/>
    <w:rsid w:val="00A20FAD"/>
    <w:rsid w:val="00A212BE"/>
    <w:rsid w:val="00A23729"/>
    <w:rsid w:val="00A24FAA"/>
    <w:rsid w:val="00A27742"/>
    <w:rsid w:val="00A27BF6"/>
    <w:rsid w:val="00A329F0"/>
    <w:rsid w:val="00A4190C"/>
    <w:rsid w:val="00A42F1A"/>
    <w:rsid w:val="00A477E3"/>
    <w:rsid w:val="00A51F2E"/>
    <w:rsid w:val="00A53CF4"/>
    <w:rsid w:val="00A564EF"/>
    <w:rsid w:val="00A60133"/>
    <w:rsid w:val="00A628B0"/>
    <w:rsid w:val="00A64838"/>
    <w:rsid w:val="00A71E64"/>
    <w:rsid w:val="00A727A6"/>
    <w:rsid w:val="00A73C70"/>
    <w:rsid w:val="00A73F02"/>
    <w:rsid w:val="00A87318"/>
    <w:rsid w:val="00A90E08"/>
    <w:rsid w:val="00A92057"/>
    <w:rsid w:val="00A938A8"/>
    <w:rsid w:val="00AA2015"/>
    <w:rsid w:val="00AA24FC"/>
    <w:rsid w:val="00AA2A50"/>
    <w:rsid w:val="00AA6FCD"/>
    <w:rsid w:val="00AA703F"/>
    <w:rsid w:val="00AB2CF4"/>
    <w:rsid w:val="00AB6EC3"/>
    <w:rsid w:val="00AB7390"/>
    <w:rsid w:val="00AB7558"/>
    <w:rsid w:val="00AC35F2"/>
    <w:rsid w:val="00AC52FF"/>
    <w:rsid w:val="00AC71D1"/>
    <w:rsid w:val="00AD69A3"/>
    <w:rsid w:val="00AD7834"/>
    <w:rsid w:val="00AE08E6"/>
    <w:rsid w:val="00AE0A65"/>
    <w:rsid w:val="00AE52C8"/>
    <w:rsid w:val="00AE56BD"/>
    <w:rsid w:val="00AE70A1"/>
    <w:rsid w:val="00AF0D62"/>
    <w:rsid w:val="00AF4E33"/>
    <w:rsid w:val="00AF7BCC"/>
    <w:rsid w:val="00B00B6A"/>
    <w:rsid w:val="00B0161F"/>
    <w:rsid w:val="00B01790"/>
    <w:rsid w:val="00B0282F"/>
    <w:rsid w:val="00B0395C"/>
    <w:rsid w:val="00B05D26"/>
    <w:rsid w:val="00B0775E"/>
    <w:rsid w:val="00B11256"/>
    <w:rsid w:val="00B12159"/>
    <w:rsid w:val="00B12ECC"/>
    <w:rsid w:val="00B1453C"/>
    <w:rsid w:val="00B156AD"/>
    <w:rsid w:val="00B23D70"/>
    <w:rsid w:val="00B31BDE"/>
    <w:rsid w:val="00B35479"/>
    <w:rsid w:val="00B35DFF"/>
    <w:rsid w:val="00B40D88"/>
    <w:rsid w:val="00B416BE"/>
    <w:rsid w:val="00B43284"/>
    <w:rsid w:val="00B45C7C"/>
    <w:rsid w:val="00B475B6"/>
    <w:rsid w:val="00B47CBB"/>
    <w:rsid w:val="00B47F5A"/>
    <w:rsid w:val="00B53D25"/>
    <w:rsid w:val="00B55354"/>
    <w:rsid w:val="00B6100B"/>
    <w:rsid w:val="00B6321B"/>
    <w:rsid w:val="00B657AD"/>
    <w:rsid w:val="00B665CC"/>
    <w:rsid w:val="00B723CE"/>
    <w:rsid w:val="00B72E52"/>
    <w:rsid w:val="00B7396F"/>
    <w:rsid w:val="00B75A43"/>
    <w:rsid w:val="00B77C04"/>
    <w:rsid w:val="00B77E8B"/>
    <w:rsid w:val="00B80514"/>
    <w:rsid w:val="00B8184B"/>
    <w:rsid w:val="00B82083"/>
    <w:rsid w:val="00B8362A"/>
    <w:rsid w:val="00B83847"/>
    <w:rsid w:val="00B92516"/>
    <w:rsid w:val="00B925F4"/>
    <w:rsid w:val="00BA0F8B"/>
    <w:rsid w:val="00BA22CB"/>
    <w:rsid w:val="00BA7711"/>
    <w:rsid w:val="00BB0BF1"/>
    <w:rsid w:val="00BB34A1"/>
    <w:rsid w:val="00BB518A"/>
    <w:rsid w:val="00BB5D80"/>
    <w:rsid w:val="00BB678B"/>
    <w:rsid w:val="00BC57C8"/>
    <w:rsid w:val="00BC6BF6"/>
    <w:rsid w:val="00BC7E11"/>
    <w:rsid w:val="00BC7E77"/>
    <w:rsid w:val="00BD38F3"/>
    <w:rsid w:val="00BD52C2"/>
    <w:rsid w:val="00BE2769"/>
    <w:rsid w:val="00BE3B61"/>
    <w:rsid w:val="00BF320C"/>
    <w:rsid w:val="00BF4F5B"/>
    <w:rsid w:val="00BF7774"/>
    <w:rsid w:val="00C006F1"/>
    <w:rsid w:val="00C05BB1"/>
    <w:rsid w:val="00C06EC1"/>
    <w:rsid w:val="00C071E3"/>
    <w:rsid w:val="00C14945"/>
    <w:rsid w:val="00C20A83"/>
    <w:rsid w:val="00C20D27"/>
    <w:rsid w:val="00C26F8E"/>
    <w:rsid w:val="00C27DAA"/>
    <w:rsid w:val="00C42183"/>
    <w:rsid w:val="00C50910"/>
    <w:rsid w:val="00C515FB"/>
    <w:rsid w:val="00C51700"/>
    <w:rsid w:val="00C53EE4"/>
    <w:rsid w:val="00C540B8"/>
    <w:rsid w:val="00C5738D"/>
    <w:rsid w:val="00C70143"/>
    <w:rsid w:val="00C703D6"/>
    <w:rsid w:val="00C714C8"/>
    <w:rsid w:val="00C73ABE"/>
    <w:rsid w:val="00C74069"/>
    <w:rsid w:val="00C77CC6"/>
    <w:rsid w:val="00C830CF"/>
    <w:rsid w:val="00C85437"/>
    <w:rsid w:val="00C918C6"/>
    <w:rsid w:val="00C92244"/>
    <w:rsid w:val="00C934D6"/>
    <w:rsid w:val="00C93AA6"/>
    <w:rsid w:val="00C954EE"/>
    <w:rsid w:val="00CA2643"/>
    <w:rsid w:val="00CA27B9"/>
    <w:rsid w:val="00CA5937"/>
    <w:rsid w:val="00CA5957"/>
    <w:rsid w:val="00CA5E89"/>
    <w:rsid w:val="00CA65FB"/>
    <w:rsid w:val="00CB1B30"/>
    <w:rsid w:val="00CB1C6A"/>
    <w:rsid w:val="00CB4873"/>
    <w:rsid w:val="00CC275B"/>
    <w:rsid w:val="00CC415D"/>
    <w:rsid w:val="00CC42E3"/>
    <w:rsid w:val="00CD0058"/>
    <w:rsid w:val="00CD1C82"/>
    <w:rsid w:val="00CD6A3B"/>
    <w:rsid w:val="00CE0501"/>
    <w:rsid w:val="00CE0897"/>
    <w:rsid w:val="00CE0900"/>
    <w:rsid w:val="00CE2889"/>
    <w:rsid w:val="00CE445E"/>
    <w:rsid w:val="00CE7A24"/>
    <w:rsid w:val="00CF7F1F"/>
    <w:rsid w:val="00D006DB"/>
    <w:rsid w:val="00D029DA"/>
    <w:rsid w:val="00D140C0"/>
    <w:rsid w:val="00D163A7"/>
    <w:rsid w:val="00D16596"/>
    <w:rsid w:val="00D246A8"/>
    <w:rsid w:val="00D24C37"/>
    <w:rsid w:val="00D30720"/>
    <w:rsid w:val="00D3305A"/>
    <w:rsid w:val="00D358E4"/>
    <w:rsid w:val="00D40A7B"/>
    <w:rsid w:val="00D425F9"/>
    <w:rsid w:val="00D451D8"/>
    <w:rsid w:val="00D47D9A"/>
    <w:rsid w:val="00D522E9"/>
    <w:rsid w:val="00D52F82"/>
    <w:rsid w:val="00D53A3A"/>
    <w:rsid w:val="00D56745"/>
    <w:rsid w:val="00D572CC"/>
    <w:rsid w:val="00D57565"/>
    <w:rsid w:val="00D57BE1"/>
    <w:rsid w:val="00D614FA"/>
    <w:rsid w:val="00D61C30"/>
    <w:rsid w:val="00D629D0"/>
    <w:rsid w:val="00D6519E"/>
    <w:rsid w:val="00D67041"/>
    <w:rsid w:val="00D6778F"/>
    <w:rsid w:val="00D7075C"/>
    <w:rsid w:val="00D71C01"/>
    <w:rsid w:val="00D7319D"/>
    <w:rsid w:val="00D7370C"/>
    <w:rsid w:val="00D81784"/>
    <w:rsid w:val="00D83F52"/>
    <w:rsid w:val="00D855A3"/>
    <w:rsid w:val="00D866D6"/>
    <w:rsid w:val="00D922C5"/>
    <w:rsid w:val="00D92D20"/>
    <w:rsid w:val="00D9385F"/>
    <w:rsid w:val="00D9572C"/>
    <w:rsid w:val="00D97270"/>
    <w:rsid w:val="00D97468"/>
    <w:rsid w:val="00DA0BFA"/>
    <w:rsid w:val="00DA1401"/>
    <w:rsid w:val="00DA447A"/>
    <w:rsid w:val="00DA4A09"/>
    <w:rsid w:val="00DA6F92"/>
    <w:rsid w:val="00DA7A8A"/>
    <w:rsid w:val="00DB26A1"/>
    <w:rsid w:val="00DB2AF2"/>
    <w:rsid w:val="00DB31E8"/>
    <w:rsid w:val="00DB4051"/>
    <w:rsid w:val="00DB4B39"/>
    <w:rsid w:val="00DB5936"/>
    <w:rsid w:val="00DB6C97"/>
    <w:rsid w:val="00DC0131"/>
    <w:rsid w:val="00DC445F"/>
    <w:rsid w:val="00DC7EA9"/>
    <w:rsid w:val="00DD1411"/>
    <w:rsid w:val="00DD4097"/>
    <w:rsid w:val="00DD520D"/>
    <w:rsid w:val="00DD6FF0"/>
    <w:rsid w:val="00DD7C0B"/>
    <w:rsid w:val="00DE027C"/>
    <w:rsid w:val="00DE14D1"/>
    <w:rsid w:val="00DE3C11"/>
    <w:rsid w:val="00DF0DAC"/>
    <w:rsid w:val="00DF13A0"/>
    <w:rsid w:val="00DF1542"/>
    <w:rsid w:val="00DF31BB"/>
    <w:rsid w:val="00DF3B7B"/>
    <w:rsid w:val="00DF6BB1"/>
    <w:rsid w:val="00DF766E"/>
    <w:rsid w:val="00E00C38"/>
    <w:rsid w:val="00E01B27"/>
    <w:rsid w:val="00E1079E"/>
    <w:rsid w:val="00E1132D"/>
    <w:rsid w:val="00E14136"/>
    <w:rsid w:val="00E14D54"/>
    <w:rsid w:val="00E156EC"/>
    <w:rsid w:val="00E15C08"/>
    <w:rsid w:val="00E24074"/>
    <w:rsid w:val="00E27A6F"/>
    <w:rsid w:val="00E3182C"/>
    <w:rsid w:val="00E319A7"/>
    <w:rsid w:val="00E33347"/>
    <w:rsid w:val="00E356AF"/>
    <w:rsid w:val="00E423ED"/>
    <w:rsid w:val="00E450F5"/>
    <w:rsid w:val="00E4684E"/>
    <w:rsid w:val="00E52F09"/>
    <w:rsid w:val="00E54B51"/>
    <w:rsid w:val="00E5730C"/>
    <w:rsid w:val="00E57C98"/>
    <w:rsid w:val="00E63E39"/>
    <w:rsid w:val="00E64E35"/>
    <w:rsid w:val="00E6683F"/>
    <w:rsid w:val="00E71DFB"/>
    <w:rsid w:val="00E7381B"/>
    <w:rsid w:val="00E74FCD"/>
    <w:rsid w:val="00E75554"/>
    <w:rsid w:val="00E75B44"/>
    <w:rsid w:val="00E75FF1"/>
    <w:rsid w:val="00E82317"/>
    <w:rsid w:val="00E83907"/>
    <w:rsid w:val="00E87B71"/>
    <w:rsid w:val="00E87FAA"/>
    <w:rsid w:val="00E92460"/>
    <w:rsid w:val="00E9576D"/>
    <w:rsid w:val="00E95DB5"/>
    <w:rsid w:val="00E97C58"/>
    <w:rsid w:val="00EA2E3B"/>
    <w:rsid w:val="00EA389B"/>
    <w:rsid w:val="00EA499F"/>
    <w:rsid w:val="00EA5059"/>
    <w:rsid w:val="00EA5DEF"/>
    <w:rsid w:val="00EB6336"/>
    <w:rsid w:val="00EB6DEE"/>
    <w:rsid w:val="00EC2C6B"/>
    <w:rsid w:val="00EC2FD8"/>
    <w:rsid w:val="00EC3411"/>
    <w:rsid w:val="00EC4FF2"/>
    <w:rsid w:val="00ED2285"/>
    <w:rsid w:val="00ED6972"/>
    <w:rsid w:val="00EE0468"/>
    <w:rsid w:val="00EF10AA"/>
    <w:rsid w:val="00EF2AAA"/>
    <w:rsid w:val="00EF5CBA"/>
    <w:rsid w:val="00EF6800"/>
    <w:rsid w:val="00F00B7D"/>
    <w:rsid w:val="00F02B5C"/>
    <w:rsid w:val="00F05547"/>
    <w:rsid w:val="00F06746"/>
    <w:rsid w:val="00F06F85"/>
    <w:rsid w:val="00F10026"/>
    <w:rsid w:val="00F128C9"/>
    <w:rsid w:val="00F13167"/>
    <w:rsid w:val="00F16768"/>
    <w:rsid w:val="00F203E9"/>
    <w:rsid w:val="00F22E28"/>
    <w:rsid w:val="00F2559C"/>
    <w:rsid w:val="00F30AAD"/>
    <w:rsid w:val="00F31873"/>
    <w:rsid w:val="00F34361"/>
    <w:rsid w:val="00F37D81"/>
    <w:rsid w:val="00F40E7C"/>
    <w:rsid w:val="00F4788A"/>
    <w:rsid w:val="00F503B9"/>
    <w:rsid w:val="00F558E0"/>
    <w:rsid w:val="00F55997"/>
    <w:rsid w:val="00F56729"/>
    <w:rsid w:val="00F62E22"/>
    <w:rsid w:val="00F71780"/>
    <w:rsid w:val="00F71F45"/>
    <w:rsid w:val="00F75A7D"/>
    <w:rsid w:val="00F777C2"/>
    <w:rsid w:val="00F93B82"/>
    <w:rsid w:val="00F96E8D"/>
    <w:rsid w:val="00F977A7"/>
    <w:rsid w:val="00FA0661"/>
    <w:rsid w:val="00FA1D57"/>
    <w:rsid w:val="00FA2FFB"/>
    <w:rsid w:val="00FA3B94"/>
    <w:rsid w:val="00FA4AA9"/>
    <w:rsid w:val="00FA7E41"/>
    <w:rsid w:val="00FB2424"/>
    <w:rsid w:val="00FB55A4"/>
    <w:rsid w:val="00FC0494"/>
    <w:rsid w:val="00FC19A1"/>
    <w:rsid w:val="00FC334F"/>
    <w:rsid w:val="00FC5386"/>
    <w:rsid w:val="00FD102D"/>
    <w:rsid w:val="00FD2ED5"/>
    <w:rsid w:val="00FD36E2"/>
    <w:rsid w:val="00FD7B93"/>
    <w:rsid w:val="00FE2C5A"/>
    <w:rsid w:val="00FE56C8"/>
    <w:rsid w:val="00FE58FF"/>
    <w:rsid w:val="00FE5A9C"/>
    <w:rsid w:val="00FE7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7C1"/>
  <w15:docId w15:val="{750A6E67-22EF-451A-8D0F-37E3977C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59"/>
    <w:pPr>
      <w:ind w:left="720"/>
      <w:contextualSpacing/>
    </w:pPr>
  </w:style>
  <w:style w:type="paragraph" w:styleId="BalloonText">
    <w:name w:val="Balloon Text"/>
    <w:basedOn w:val="Normal"/>
    <w:link w:val="BalloonTextChar"/>
    <w:uiPriority w:val="99"/>
    <w:semiHidden/>
    <w:unhideWhenUsed/>
    <w:rsid w:val="00DE14D1"/>
    <w:rPr>
      <w:rFonts w:ascii="Tahoma" w:hAnsi="Tahoma" w:cs="Tahoma"/>
      <w:sz w:val="16"/>
      <w:szCs w:val="16"/>
    </w:rPr>
  </w:style>
  <w:style w:type="character" w:customStyle="1" w:styleId="BalloonTextChar">
    <w:name w:val="Balloon Text Char"/>
    <w:basedOn w:val="DefaultParagraphFont"/>
    <w:link w:val="BalloonText"/>
    <w:uiPriority w:val="99"/>
    <w:semiHidden/>
    <w:rsid w:val="00DE14D1"/>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4129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29C3"/>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2024">
      <w:bodyDiv w:val="1"/>
      <w:marLeft w:val="0"/>
      <w:marRight w:val="0"/>
      <w:marTop w:val="0"/>
      <w:marBottom w:val="0"/>
      <w:divBdr>
        <w:top w:val="none" w:sz="0" w:space="0" w:color="auto"/>
        <w:left w:val="none" w:sz="0" w:space="0" w:color="auto"/>
        <w:bottom w:val="none" w:sz="0" w:space="0" w:color="auto"/>
        <w:right w:val="none" w:sz="0" w:space="0" w:color="auto"/>
      </w:divBdr>
    </w:div>
    <w:div w:id="1125153162">
      <w:bodyDiv w:val="1"/>
      <w:marLeft w:val="0"/>
      <w:marRight w:val="0"/>
      <w:marTop w:val="0"/>
      <w:marBottom w:val="0"/>
      <w:divBdr>
        <w:top w:val="none" w:sz="0" w:space="0" w:color="auto"/>
        <w:left w:val="none" w:sz="0" w:space="0" w:color="auto"/>
        <w:bottom w:val="none" w:sz="0" w:space="0" w:color="auto"/>
        <w:right w:val="none" w:sz="0" w:space="0" w:color="auto"/>
      </w:divBdr>
    </w:div>
    <w:div w:id="20043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4" ma:contentTypeDescription="Create a new document." ma:contentTypeScope="" ma:versionID="5d9d1486848e7d9733522948d883936b">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8cef4a843eefa6a1c7cb82169a7e5761"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A63A7-116F-4A9C-AD93-B28170B22D41}">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2.xml><?xml version="1.0" encoding="utf-8"?>
<ds:datastoreItem xmlns:ds="http://schemas.openxmlformats.org/officeDocument/2006/customXml" ds:itemID="{47FC8EB0-22AA-4856-BB8C-AFE2D3EA006E}">
  <ds:schemaRefs>
    <ds:schemaRef ds:uri="http://schemas.microsoft.com/sharepoint/v3/contenttype/forms"/>
  </ds:schemaRefs>
</ds:datastoreItem>
</file>

<file path=customXml/itemProps3.xml><?xml version="1.0" encoding="utf-8"?>
<ds:datastoreItem xmlns:ds="http://schemas.openxmlformats.org/officeDocument/2006/customXml" ds:itemID="{3B96520D-AC4F-407D-820A-A73DD6DBEF63}">
  <ds:schemaRefs>
    <ds:schemaRef ds:uri="http://schemas.openxmlformats.org/officeDocument/2006/bibliography"/>
  </ds:schemaRefs>
</ds:datastoreItem>
</file>

<file path=customXml/itemProps4.xml><?xml version="1.0" encoding="utf-8"?>
<ds:datastoreItem xmlns:ds="http://schemas.openxmlformats.org/officeDocument/2006/customXml" ds:itemID="{50162295-EB53-42E1-AF48-7179A599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dc:creator>
  <cp:keywords/>
  <cp:lastModifiedBy>Susan Holliday</cp:lastModifiedBy>
  <cp:revision>34</cp:revision>
  <cp:lastPrinted>2022-09-22T19:51:00Z</cp:lastPrinted>
  <dcterms:created xsi:type="dcterms:W3CDTF">2023-12-06T20:03:00Z</dcterms:created>
  <dcterms:modified xsi:type="dcterms:W3CDTF">2023-12-07T21:56:00Z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5388000</vt:r8>
  </property>
  <property fmtid="{D5CDD505-2E9C-101B-9397-08002B2CF9AE}" pid="4" name="MediaServiceImageTags">
    <vt:lpwstr/>
  </property>
</Properties>
</file>