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EDF4" w14:textId="3B1D079E" w:rsidR="001C6ED9" w:rsidRDefault="000D3D0C" w:rsidP="000D3D0C">
      <w:pPr>
        <w:jc w:val="center"/>
      </w:pPr>
      <w:r>
        <w:rPr>
          <w:noProof/>
        </w:rPr>
        <w:drawing>
          <wp:inline distT="0" distB="0" distL="0" distR="0" wp14:anchorId="63BA0952" wp14:editId="4876B070">
            <wp:extent cx="2124075" cy="1302811"/>
            <wp:effectExtent l="0" t="0" r="0" b="0"/>
            <wp:docPr id="136984446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44462" name="Picture 1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72" cy="130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669A" w14:textId="31256F0E" w:rsidR="000D3D0C" w:rsidRDefault="000D3D0C" w:rsidP="000D3D0C">
      <w:pPr>
        <w:jc w:val="center"/>
      </w:pPr>
      <w:r>
        <w:t xml:space="preserve">Events Committee Meeting </w:t>
      </w:r>
    </w:p>
    <w:p w14:paraId="31406E03" w14:textId="54BB8AD4" w:rsidR="000D3D0C" w:rsidRDefault="001B4532" w:rsidP="000D3D0C">
      <w:pPr>
        <w:jc w:val="center"/>
      </w:pPr>
      <w:r>
        <w:t>February 27</w:t>
      </w:r>
      <w:r w:rsidR="000D3D0C">
        <w:t xml:space="preserve">, 2025 </w:t>
      </w:r>
    </w:p>
    <w:p w14:paraId="30C01FB8" w14:textId="77777777" w:rsidR="000D3D0C" w:rsidRDefault="000D3D0C" w:rsidP="000D3D0C">
      <w:pPr>
        <w:jc w:val="center"/>
      </w:pPr>
    </w:p>
    <w:p w14:paraId="3834D743" w14:textId="6BBF26CB" w:rsidR="000D3D0C" w:rsidRDefault="000D3D0C" w:rsidP="000D3D0C">
      <w:r>
        <w:t xml:space="preserve">Minutes </w:t>
      </w:r>
    </w:p>
    <w:p w14:paraId="3AA4B491" w14:textId="34C1D847" w:rsidR="000D3D0C" w:rsidRDefault="000D3D0C" w:rsidP="000D3D0C">
      <w:pPr>
        <w:pStyle w:val="ListParagraph"/>
        <w:numPr>
          <w:ilvl w:val="0"/>
          <w:numId w:val="1"/>
        </w:numPr>
      </w:pPr>
      <w:r w:rsidRPr="000D2F6A">
        <w:rPr>
          <w:b/>
          <w:bCs/>
        </w:rPr>
        <w:t>Call to Order</w:t>
      </w:r>
      <w:r w:rsidR="00E02FE7">
        <w:t>:</w:t>
      </w:r>
      <w:r>
        <w:t xml:space="preserve"> Sam Hayes and Elena Ladmirault, Event Chairs, called the meeting to order at </w:t>
      </w:r>
      <w:r w:rsidR="00262B2C">
        <w:t>2:01pm</w:t>
      </w:r>
      <w:r w:rsidR="000D2F6A">
        <w:t>.</w:t>
      </w:r>
    </w:p>
    <w:p w14:paraId="5B6C8054" w14:textId="203695E8" w:rsidR="00C9316B" w:rsidRDefault="000D3D0C" w:rsidP="000D3D0C">
      <w:pPr>
        <w:pStyle w:val="ListParagraph"/>
        <w:numPr>
          <w:ilvl w:val="0"/>
          <w:numId w:val="1"/>
        </w:numPr>
      </w:pPr>
      <w:r w:rsidRPr="000D2F6A">
        <w:rPr>
          <w:b/>
          <w:bCs/>
        </w:rPr>
        <w:t>Introductions</w:t>
      </w:r>
      <w:r w:rsidR="00E02FE7">
        <w:t>:</w:t>
      </w:r>
      <w:r>
        <w:t xml:space="preserve"> Chairs introduced themselves as well as Madison Ray, Staff </w:t>
      </w:r>
      <w:r w:rsidR="00C9316B">
        <w:t xml:space="preserve">Liaison. </w:t>
      </w:r>
    </w:p>
    <w:p w14:paraId="2EA3693E" w14:textId="758BCAFE" w:rsidR="000D2F6A" w:rsidRPr="000D2F6A" w:rsidRDefault="00262B2C" w:rsidP="000D3D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Member Appreciation</w:t>
      </w:r>
    </w:p>
    <w:p w14:paraId="7CE3E0E1" w14:textId="0217A55E" w:rsidR="000D2F6A" w:rsidRDefault="00323934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>Budge</w:t>
      </w:r>
      <w:r w:rsidR="00E02FE7">
        <w:rPr>
          <w:b/>
          <w:bCs/>
        </w:rPr>
        <w:t xml:space="preserve">t: </w:t>
      </w:r>
      <w:r>
        <w:t xml:space="preserve">Chairs discussed that the Board approved </w:t>
      </w:r>
      <w:r w:rsidR="00F711BA">
        <w:t xml:space="preserve">an event budget of $9,000. </w:t>
      </w:r>
      <w:proofErr w:type="gramStart"/>
      <w:r w:rsidR="00F711BA">
        <w:t>Then</w:t>
      </w:r>
      <w:proofErr w:type="gramEnd"/>
      <w:r w:rsidR="00F711BA">
        <w:t xml:space="preserve"> went on to say we have received $</w:t>
      </w:r>
      <w:r w:rsidR="00177DB4">
        <w:t xml:space="preserve">500 from Supra and $250 from </w:t>
      </w:r>
      <w:proofErr w:type="spellStart"/>
      <w:r w:rsidR="00177DB4">
        <w:t>Rapattoni</w:t>
      </w:r>
      <w:proofErr w:type="spellEnd"/>
      <w:r w:rsidR="00177DB4">
        <w:t xml:space="preserve"> in sponsorships. So as of now we have a total budget of $9,750. </w:t>
      </w:r>
      <w:r w:rsidR="000D2F6A">
        <w:t xml:space="preserve"> </w:t>
      </w:r>
    </w:p>
    <w:p w14:paraId="377614D0" w14:textId="1F823B8C" w:rsidR="000D2F6A" w:rsidRDefault="00E81949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>Date</w:t>
      </w:r>
      <w:r w:rsidR="00E02FE7">
        <w:t>:</w:t>
      </w:r>
      <w:r w:rsidR="000D2F6A">
        <w:t xml:space="preserve"> </w:t>
      </w:r>
      <w:r>
        <w:t xml:space="preserve">Committee went back and </w:t>
      </w:r>
      <w:r w:rsidR="00E81BFB">
        <w:t>forth</w:t>
      </w:r>
      <w:r>
        <w:t xml:space="preserve"> on a date and decided on looking to see if May 14</w:t>
      </w:r>
      <w:r w:rsidRPr="00E81949">
        <w:rPr>
          <w:vertAlign w:val="superscript"/>
        </w:rPr>
        <w:t>th</w:t>
      </w:r>
      <w:r>
        <w:t xml:space="preserve"> was available at the Bowling Alley</w:t>
      </w:r>
      <w:r w:rsidR="003F5878">
        <w:t xml:space="preserve">. </w:t>
      </w:r>
      <w:r w:rsidR="00E26A95">
        <w:t xml:space="preserve"> </w:t>
      </w:r>
    </w:p>
    <w:p w14:paraId="4A24AD59" w14:textId="6B06997D" w:rsidR="00E26A95" w:rsidRDefault="003F5878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>Venue</w:t>
      </w:r>
      <w:r w:rsidR="00E02FE7">
        <w:rPr>
          <w:b/>
          <w:bCs/>
        </w:rPr>
        <w:t>:</w:t>
      </w:r>
      <w:r w:rsidR="00E81BFB">
        <w:rPr>
          <w:b/>
          <w:bCs/>
        </w:rPr>
        <w:t xml:space="preserve"> </w:t>
      </w:r>
      <w:r w:rsidR="00E81BFB">
        <w:t>Committee</w:t>
      </w:r>
      <w:r w:rsidR="006022B4">
        <w:t xml:space="preserve"> discussed that they liked </w:t>
      </w:r>
      <w:r w:rsidR="00A6424B">
        <w:t xml:space="preserve">the bowling alley and think it </w:t>
      </w:r>
      <w:r w:rsidR="00E81BFB">
        <w:t>could</w:t>
      </w:r>
      <w:r w:rsidR="00A6424B">
        <w:t xml:space="preserve"> be a great venue with a few tweaks. </w:t>
      </w:r>
      <w:r w:rsidR="00E81BFB">
        <w:t xml:space="preserve">The committee took a vote between the bowling alley and Acadian Village. The bowling alley won with a vote of 16 to 13. We decided we would still investigate Acadian Village but focus our efforts on the bowling alley first. </w:t>
      </w:r>
      <w:r w:rsidR="001214F5">
        <w:t xml:space="preserve">The committee decided on making this a </w:t>
      </w:r>
      <w:r w:rsidR="00473706">
        <w:t xml:space="preserve">3-hour event instead of a </w:t>
      </w:r>
      <w:r w:rsidR="00C42214">
        <w:t>4-hour</w:t>
      </w:r>
      <w:r w:rsidR="00473706">
        <w:t xml:space="preserve"> event and removing the bumper cars. We discussed looking into different menu options to see what they can offer besides pizza. </w:t>
      </w:r>
      <w:r w:rsidR="00C42214">
        <w:t xml:space="preserve">The committee </w:t>
      </w:r>
      <w:r w:rsidR="00CA2716">
        <w:t>discussed</w:t>
      </w:r>
      <w:r w:rsidR="00C42214">
        <w:t xml:space="preserve"> what we could add with </w:t>
      </w:r>
      <w:r w:rsidR="00CA2716">
        <w:t>the money</w:t>
      </w:r>
      <w:r w:rsidR="00C42214">
        <w:t xml:space="preserve"> saved and decided to </w:t>
      </w:r>
      <w:r w:rsidR="00CA2716">
        <w:t>investigate</w:t>
      </w:r>
      <w:r w:rsidR="00C42214">
        <w:t xml:space="preserve"> drink tickets or RAA Swag. </w:t>
      </w:r>
    </w:p>
    <w:p w14:paraId="13A64E23" w14:textId="77777777" w:rsidR="00C0770F" w:rsidRPr="00C0770F" w:rsidRDefault="00121E41" w:rsidP="00121E41">
      <w:pPr>
        <w:pStyle w:val="ListParagraph"/>
        <w:numPr>
          <w:ilvl w:val="0"/>
          <w:numId w:val="1"/>
        </w:numPr>
        <w:rPr>
          <w:b/>
          <w:bCs/>
        </w:rPr>
      </w:pPr>
      <w:r w:rsidRPr="00062FE3">
        <w:rPr>
          <w:b/>
          <w:bCs/>
        </w:rPr>
        <w:t>Gumbo Cook-Off</w:t>
      </w:r>
    </w:p>
    <w:p w14:paraId="7A21BF1B" w14:textId="77777777" w:rsidR="00E01B5F" w:rsidRPr="00E01B5F" w:rsidRDefault="00E01B5F" w:rsidP="00C0770F">
      <w:pPr>
        <w:pStyle w:val="ListParagraph"/>
        <w:numPr>
          <w:ilvl w:val="1"/>
          <w:numId w:val="1"/>
        </w:numPr>
        <w:rPr>
          <w:b/>
          <w:bCs/>
        </w:rPr>
      </w:pPr>
      <w:r w:rsidRPr="00E01B5F">
        <w:rPr>
          <w:b/>
          <w:bCs/>
        </w:rPr>
        <w:t xml:space="preserve">Band or DJ </w:t>
      </w:r>
    </w:p>
    <w:p w14:paraId="7381BD61" w14:textId="2B7BE4A1" w:rsidR="00D339FC" w:rsidRPr="00E02FE7" w:rsidRDefault="00E01B5F" w:rsidP="00D339FC">
      <w:pPr>
        <w:pStyle w:val="ListParagraph"/>
        <w:numPr>
          <w:ilvl w:val="2"/>
          <w:numId w:val="1"/>
        </w:numPr>
      </w:pPr>
      <w:r w:rsidRPr="00E01B5F">
        <w:rPr>
          <w:b/>
          <w:bCs/>
        </w:rPr>
        <w:t>Budget</w:t>
      </w:r>
      <w:r w:rsidR="00E02FE7">
        <w:rPr>
          <w:b/>
          <w:bCs/>
        </w:rPr>
        <w:t xml:space="preserve">: </w:t>
      </w:r>
      <w:r w:rsidR="00D339FC" w:rsidRPr="00E02FE7">
        <w:t>$3,000</w:t>
      </w:r>
    </w:p>
    <w:p w14:paraId="29DF9B2A" w14:textId="2CCC750A" w:rsidR="00D339FC" w:rsidRPr="00E02FE7" w:rsidRDefault="00E26B85" w:rsidP="00D339FC">
      <w:pPr>
        <w:pStyle w:val="ListParagraph"/>
        <w:numPr>
          <w:ilvl w:val="3"/>
          <w:numId w:val="1"/>
        </w:numPr>
      </w:pPr>
      <w:r w:rsidRPr="00E02FE7">
        <w:t xml:space="preserve">Elena, Co-Chair, told the committee she spoke with DJ </w:t>
      </w:r>
      <w:r w:rsidR="00E02FE7" w:rsidRPr="00E02FE7">
        <w:t>Digital,</w:t>
      </w:r>
      <w:r w:rsidRPr="00E02FE7">
        <w:t xml:space="preserve"> and he would do the event from 5</w:t>
      </w:r>
      <w:r w:rsidR="00DE79B3" w:rsidRPr="00E02FE7">
        <w:t xml:space="preserve">:00pm – 7:30pm for the budget of $3,000. </w:t>
      </w:r>
      <w:r w:rsidR="007D3B4F" w:rsidRPr="00E02FE7">
        <w:t xml:space="preserve">The committee also brought up Scott Domingue for a band. </w:t>
      </w:r>
      <w:r w:rsidR="000F69E1" w:rsidRPr="00E02FE7">
        <w:t xml:space="preserve">After the committee discussed they decided to try out a DJ this year to see how the change works. </w:t>
      </w:r>
      <w:r w:rsidR="00B1047F" w:rsidRPr="00E02FE7">
        <w:t xml:space="preserve">A motion </w:t>
      </w:r>
      <w:r w:rsidR="00E02FE7" w:rsidRPr="00E02FE7">
        <w:t>was</w:t>
      </w:r>
      <w:r w:rsidR="00B1047F" w:rsidRPr="00E02FE7">
        <w:t xml:space="preserve"> made and seconded to hire DJ Digital for the Gumbo Cook-Off. </w:t>
      </w:r>
      <w:r w:rsidR="009223C4" w:rsidRPr="00E02FE7">
        <w:t xml:space="preserve">Motion Carried. Elena, Co-Chair, will get in touch with Digital to secure this date. </w:t>
      </w:r>
    </w:p>
    <w:p w14:paraId="18C87553" w14:textId="77777777" w:rsidR="00E02FE7" w:rsidRPr="00D339FC" w:rsidRDefault="00E02FE7" w:rsidP="00E02FE7">
      <w:pPr>
        <w:pStyle w:val="ListParagraph"/>
        <w:ind w:left="3600"/>
        <w:rPr>
          <w:b/>
          <w:bCs/>
        </w:rPr>
      </w:pPr>
    </w:p>
    <w:p w14:paraId="1A55EEC9" w14:textId="39A5C5FB" w:rsidR="00AD5B47" w:rsidRPr="00AD5B47" w:rsidRDefault="008069C3" w:rsidP="008069C3">
      <w:pPr>
        <w:pStyle w:val="ListParagraph"/>
        <w:numPr>
          <w:ilvl w:val="0"/>
          <w:numId w:val="1"/>
        </w:numPr>
        <w:rPr>
          <w:b/>
          <w:bCs/>
        </w:rPr>
      </w:pPr>
      <w:r w:rsidRPr="008069C3">
        <w:rPr>
          <w:b/>
          <w:bCs/>
        </w:rPr>
        <w:t>New Business</w:t>
      </w:r>
      <w:r w:rsidR="00E02FE7">
        <w:rPr>
          <w:b/>
          <w:bCs/>
        </w:rPr>
        <w:t xml:space="preserve">: </w:t>
      </w:r>
      <w:r w:rsidR="00E02FE7" w:rsidRPr="00E02FE7">
        <w:t>There was no new business</w:t>
      </w:r>
      <w:r w:rsidR="00E02FE7">
        <w:rPr>
          <w:b/>
          <w:bCs/>
        </w:rPr>
        <w:t xml:space="preserve"> </w:t>
      </w:r>
    </w:p>
    <w:p w14:paraId="6CA5607E" w14:textId="605D8FB2" w:rsidR="00532AE4" w:rsidRPr="008069C3" w:rsidRDefault="00532AE4" w:rsidP="008069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With there being no further business, the meeting was adjourned at </w:t>
      </w:r>
      <w:r w:rsidRPr="00532AE4">
        <w:rPr>
          <w:b/>
          <w:bCs/>
        </w:rPr>
        <w:t>2:</w:t>
      </w:r>
      <w:r w:rsidR="00262B2C">
        <w:rPr>
          <w:b/>
          <w:bCs/>
        </w:rPr>
        <w:t>47</w:t>
      </w:r>
      <w:r w:rsidRPr="00532AE4">
        <w:rPr>
          <w:b/>
          <w:bCs/>
        </w:rPr>
        <w:t>pm.</w:t>
      </w:r>
      <w:r>
        <w:t xml:space="preserve"> </w:t>
      </w:r>
    </w:p>
    <w:sectPr w:rsidR="00532AE4" w:rsidRPr="008069C3" w:rsidSect="000D3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2EB8"/>
    <w:multiLevelType w:val="hybridMultilevel"/>
    <w:tmpl w:val="F51E28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931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C"/>
    <w:rsid w:val="00062FE3"/>
    <w:rsid w:val="000D2F6A"/>
    <w:rsid w:val="000D3D0C"/>
    <w:rsid w:val="000F69E1"/>
    <w:rsid w:val="001214F5"/>
    <w:rsid w:val="00121E41"/>
    <w:rsid w:val="00177DB4"/>
    <w:rsid w:val="001B4532"/>
    <w:rsid w:val="001C6ED9"/>
    <w:rsid w:val="00262B2C"/>
    <w:rsid w:val="00323934"/>
    <w:rsid w:val="00330B12"/>
    <w:rsid w:val="003F5878"/>
    <w:rsid w:val="00473706"/>
    <w:rsid w:val="00532AE4"/>
    <w:rsid w:val="006022B4"/>
    <w:rsid w:val="006D394A"/>
    <w:rsid w:val="007D3B4F"/>
    <w:rsid w:val="008069C3"/>
    <w:rsid w:val="009223C4"/>
    <w:rsid w:val="009F391F"/>
    <w:rsid w:val="00A6424B"/>
    <w:rsid w:val="00AA130C"/>
    <w:rsid w:val="00AD5B47"/>
    <w:rsid w:val="00B1047F"/>
    <w:rsid w:val="00C00D9F"/>
    <w:rsid w:val="00C0770F"/>
    <w:rsid w:val="00C42214"/>
    <w:rsid w:val="00C9316B"/>
    <w:rsid w:val="00CA2716"/>
    <w:rsid w:val="00CB4A4B"/>
    <w:rsid w:val="00D339FC"/>
    <w:rsid w:val="00DE2353"/>
    <w:rsid w:val="00DE79B3"/>
    <w:rsid w:val="00E01B5F"/>
    <w:rsid w:val="00E02FE7"/>
    <w:rsid w:val="00E26A95"/>
    <w:rsid w:val="00E26B85"/>
    <w:rsid w:val="00E81949"/>
    <w:rsid w:val="00E81BFB"/>
    <w:rsid w:val="00F21373"/>
    <w:rsid w:val="00F7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4991"/>
  <w15:chartTrackingRefBased/>
  <w15:docId w15:val="{737063F1-43EF-4943-989A-7B9B4C7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6B8B4-F2C3-4935-AA0D-9F94A0BD5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71C07-DB77-4E52-A34C-3D8175969D7A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67EA8C27-CC1C-4A7C-937B-9F5FD1FB3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Ray</dc:creator>
  <cp:keywords/>
  <dc:description/>
  <cp:lastModifiedBy>Madison Ray</cp:lastModifiedBy>
  <cp:revision>30</cp:revision>
  <dcterms:created xsi:type="dcterms:W3CDTF">2025-03-06T14:41:00Z</dcterms:created>
  <dcterms:modified xsi:type="dcterms:W3CDTF">2025-03-06T15:48:00Z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