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838E0" w14:textId="5FA45B9B" w:rsidR="0060137F" w:rsidRDefault="00E3182C" w:rsidP="00E3182C">
      <w:pPr>
        <w:pStyle w:val="IntenseQuote"/>
        <w:rPr>
          <w:rFonts w:ascii="Century Gothic" w:hAnsi="Century Gothic"/>
          <w:sz w:val="22"/>
          <w:szCs w:val="22"/>
        </w:rPr>
      </w:pPr>
      <w:r>
        <w:rPr>
          <w:rFonts w:ascii="Century Gothic" w:hAnsi="Century Gothic"/>
          <w:noProof/>
          <w:sz w:val="22"/>
          <w:szCs w:val="22"/>
        </w:rPr>
        <w:drawing>
          <wp:inline distT="0" distB="0" distL="0" distR="0" wp14:anchorId="3F5B3714" wp14:editId="0DF617A5">
            <wp:extent cx="1990725" cy="108363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391" cy="1094344"/>
                    </a:xfrm>
                    <a:prstGeom prst="rect">
                      <a:avLst/>
                    </a:prstGeom>
                  </pic:spPr>
                </pic:pic>
              </a:graphicData>
            </a:graphic>
          </wp:inline>
        </w:drawing>
      </w:r>
    </w:p>
    <w:p w14:paraId="6C9ABB32" w14:textId="77777777" w:rsidR="00EA5059" w:rsidRPr="00391504" w:rsidRDefault="00EA5059" w:rsidP="00EA5059">
      <w:pPr>
        <w:jc w:val="center"/>
        <w:rPr>
          <w:rFonts w:ascii="Century Gothic" w:hAnsi="Century Gothic"/>
          <w:b/>
        </w:rPr>
      </w:pPr>
      <w:r w:rsidRPr="00391504">
        <w:rPr>
          <w:rFonts w:ascii="Century Gothic" w:hAnsi="Century Gothic"/>
          <w:b/>
        </w:rPr>
        <w:t>Board of Directors</w:t>
      </w:r>
    </w:p>
    <w:p w14:paraId="53CEE424" w14:textId="26F0AD69" w:rsidR="00AE08E6" w:rsidRPr="00391504" w:rsidRDefault="00E87BF7" w:rsidP="00231A8C">
      <w:pPr>
        <w:jc w:val="center"/>
        <w:rPr>
          <w:rFonts w:ascii="Century Gothic" w:hAnsi="Century Gothic"/>
          <w:b/>
        </w:rPr>
      </w:pPr>
      <w:r w:rsidRPr="00391504">
        <w:rPr>
          <w:rFonts w:ascii="Century Gothic" w:hAnsi="Century Gothic"/>
          <w:b/>
        </w:rPr>
        <w:t>January 2</w:t>
      </w:r>
      <w:r w:rsidR="00E9480A" w:rsidRPr="00391504">
        <w:rPr>
          <w:rFonts w:ascii="Century Gothic" w:hAnsi="Century Gothic"/>
          <w:b/>
        </w:rPr>
        <w:t>8</w:t>
      </w:r>
      <w:r w:rsidRPr="00391504">
        <w:rPr>
          <w:rFonts w:ascii="Century Gothic" w:hAnsi="Century Gothic"/>
          <w:b/>
        </w:rPr>
        <w:t>, 202</w:t>
      </w:r>
      <w:r w:rsidR="00E9480A" w:rsidRPr="00391504">
        <w:rPr>
          <w:rFonts w:ascii="Century Gothic" w:hAnsi="Century Gothic"/>
          <w:b/>
        </w:rPr>
        <w:t>5</w:t>
      </w:r>
      <w:r w:rsidR="007D7498" w:rsidRPr="00391504">
        <w:rPr>
          <w:rFonts w:ascii="Century Gothic" w:hAnsi="Century Gothic"/>
          <w:b/>
        </w:rPr>
        <w:t xml:space="preserve"> </w:t>
      </w:r>
      <w:r w:rsidR="00693748" w:rsidRPr="00391504">
        <w:rPr>
          <w:rFonts w:ascii="Century Gothic" w:hAnsi="Century Gothic"/>
          <w:b/>
        </w:rPr>
        <w:t xml:space="preserve">   </w:t>
      </w:r>
      <w:r w:rsidRPr="00391504">
        <w:rPr>
          <w:rFonts w:ascii="Century Gothic" w:hAnsi="Century Gothic"/>
          <w:b/>
        </w:rPr>
        <w:t>9</w:t>
      </w:r>
      <w:r w:rsidR="00AE08E6" w:rsidRPr="00391504">
        <w:rPr>
          <w:rFonts w:ascii="Century Gothic" w:hAnsi="Century Gothic"/>
          <w:b/>
        </w:rPr>
        <w:t xml:space="preserve">am/ </w:t>
      </w:r>
      <w:r w:rsidR="009A4343" w:rsidRPr="00391504">
        <w:rPr>
          <w:rFonts w:ascii="Century Gothic" w:hAnsi="Century Gothic"/>
          <w:b/>
        </w:rPr>
        <w:t>RAA</w:t>
      </w:r>
      <w:r w:rsidR="00D57BE1" w:rsidRPr="00391504">
        <w:rPr>
          <w:rFonts w:ascii="Century Gothic" w:hAnsi="Century Gothic"/>
          <w:b/>
        </w:rPr>
        <w:t xml:space="preserve"> </w:t>
      </w:r>
    </w:p>
    <w:p w14:paraId="4D18307F" w14:textId="68348301" w:rsidR="00EA5059" w:rsidRPr="00391504" w:rsidRDefault="00372003" w:rsidP="00EA5059">
      <w:pPr>
        <w:rPr>
          <w:rFonts w:ascii="Century Gothic" w:hAnsi="Century Gothic"/>
          <w:b/>
          <w:sz w:val="36"/>
          <w:szCs w:val="36"/>
        </w:rPr>
      </w:pPr>
      <w:r w:rsidRPr="00391504">
        <w:rPr>
          <w:rFonts w:ascii="Century Gothic" w:hAnsi="Century Gothic"/>
          <w:b/>
          <w:sz w:val="36"/>
          <w:szCs w:val="36"/>
        </w:rPr>
        <w:t>MINUTES</w:t>
      </w:r>
    </w:p>
    <w:p w14:paraId="44D2E015" w14:textId="77777777" w:rsidR="00B77E8B" w:rsidRPr="00595E3E" w:rsidRDefault="00B77E8B" w:rsidP="00EA5059">
      <w:pPr>
        <w:rPr>
          <w:rFonts w:ascii="Century Gothic" w:hAnsi="Century Gothic"/>
          <w:b/>
        </w:rPr>
      </w:pPr>
    </w:p>
    <w:p w14:paraId="52537032" w14:textId="77777777" w:rsidR="00372003" w:rsidRPr="00372003" w:rsidRDefault="00026448" w:rsidP="00372003">
      <w:pPr>
        <w:ind w:left="720" w:hanging="720"/>
        <w:rPr>
          <w:rFonts w:ascii="Century Gothic" w:hAnsi="Century Gothic"/>
          <w:bCs/>
        </w:rPr>
      </w:pPr>
      <w:bookmarkStart w:id="0" w:name="_Hlk30770041"/>
      <w:r w:rsidRPr="00956012">
        <w:rPr>
          <w:rFonts w:ascii="Century Gothic" w:hAnsi="Century Gothic"/>
          <w:b/>
        </w:rPr>
        <w:t>I</w:t>
      </w:r>
      <w:r w:rsidRPr="00956012">
        <w:rPr>
          <w:rFonts w:ascii="Century Gothic" w:hAnsi="Century Gothic"/>
          <w:b/>
        </w:rPr>
        <w:tab/>
      </w:r>
      <w:r w:rsidR="00EA5059" w:rsidRPr="00956012">
        <w:rPr>
          <w:rFonts w:ascii="Century Gothic" w:hAnsi="Century Gothic"/>
          <w:b/>
        </w:rPr>
        <w:t>Call to Order</w:t>
      </w:r>
      <w:r w:rsidR="007C4928" w:rsidRPr="00956012">
        <w:rPr>
          <w:rFonts w:ascii="Century Gothic" w:hAnsi="Century Gothic"/>
          <w:b/>
        </w:rPr>
        <w:t>:</w:t>
      </w:r>
      <w:r w:rsidR="00D57BE1" w:rsidRPr="00956012">
        <w:rPr>
          <w:rFonts w:ascii="Century Gothic" w:hAnsi="Century Gothic"/>
          <w:b/>
        </w:rPr>
        <w:t xml:space="preserve"> </w:t>
      </w:r>
      <w:r w:rsidR="00E9480A" w:rsidRPr="00372003">
        <w:rPr>
          <w:rFonts w:ascii="Century Gothic" w:hAnsi="Century Gothic"/>
          <w:bCs/>
        </w:rPr>
        <w:t>Ken Simeral</w:t>
      </w:r>
      <w:r w:rsidR="00D30720" w:rsidRPr="00372003">
        <w:rPr>
          <w:rFonts w:ascii="Century Gothic" w:hAnsi="Century Gothic"/>
          <w:bCs/>
        </w:rPr>
        <w:t>, President</w:t>
      </w:r>
      <w:r w:rsidR="00372003" w:rsidRPr="00372003">
        <w:rPr>
          <w:rFonts w:ascii="Century Gothic" w:hAnsi="Century Gothic"/>
          <w:bCs/>
        </w:rPr>
        <w:t xml:space="preserve"> called the meeting to order.  He noted the following absences:</w:t>
      </w:r>
    </w:p>
    <w:p w14:paraId="568DB9F3" w14:textId="3A1B4DEE" w:rsidR="003073D4" w:rsidRDefault="003073D4" w:rsidP="00372003">
      <w:pPr>
        <w:ind w:left="720" w:hanging="720"/>
        <w:jc w:val="center"/>
        <w:rPr>
          <w:rFonts w:ascii="Century Gothic" w:hAnsi="Century Gothic"/>
          <w:b/>
        </w:rPr>
      </w:pPr>
      <w:r>
        <w:rPr>
          <w:rFonts w:ascii="Century Gothic" w:hAnsi="Century Gothic"/>
          <w:b/>
        </w:rPr>
        <w:t>Christie House Theaux</w:t>
      </w:r>
    </w:p>
    <w:p w14:paraId="7120CADE" w14:textId="09D1F417" w:rsidR="00372003" w:rsidRDefault="00372003" w:rsidP="00372003">
      <w:pPr>
        <w:ind w:left="720" w:hanging="720"/>
        <w:jc w:val="center"/>
        <w:rPr>
          <w:rFonts w:ascii="Century Gothic" w:hAnsi="Century Gothic"/>
          <w:b/>
        </w:rPr>
      </w:pPr>
      <w:r>
        <w:rPr>
          <w:rFonts w:ascii="Century Gothic" w:hAnsi="Century Gothic"/>
          <w:b/>
        </w:rPr>
        <w:t>Tyler Rush</w:t>
      </w:r>
    </w:p>
    <w:p w14:paraId="235401E8" w14:textId="0E5AFD9B" w:rsidR="00456EF6" w:rsidRDefault="00372003" w:rsidP="00372003">
      <w:pPr>
        <w:ind w:left="720" w:hanging="720"/>
        <w:jc w:val="center"/>
        <w:rPr>
          <w:rFonts w:ascii="Century Gothic" w:hAnsi="Century Gothic"/>
          <w:b/>
        </w:rPr>
      </w:pPr>
      <w:r>
        <w:rPr>
          <w:rFonts w:ascii="Century Gothic" w:hAnsi="Century Gothic"/>
          <w:b/>
        </w:rPr>
        <w:t>Kim LaFleur</w:t>
      </w:r>
    </w:p>
    <w:p w14:paraId="516FA212" w14:textId="77777777" w:rsidR="00C071E3" w:rsidRDefault="00C071E3" w:rsidP="0024199B">
      <w:pPr>
        <w:rPr>
          <w:rFonts w:ascii="Century Gothic" w:hAnsi="Century Gothic"/>
          <w:b/>
        </w:rPr>
      </w:pPr>
    </w:p>
    <w:p w14:paraId="5CD56DC0" w14:textId="69F1386C" w:rsidR="0024199B" w:rsidRPr="00391504" w:rsidRDefault="00391504" w:rsidP="00391504">
      <w:pPr>
        <w:ind w:left="720"/>
        <w:rPr>
          <w:rFonts w:ascii="Century Gothic" w:hAnsi="Century Gothic"/>
          <w:bCs/>
        </w:rPr>
      </w:pPr>
      <w:r w:rsidRPr="00391504">
        <w:rPr>
          <w:rFonts w:ascii="Century Gothic" w:hAnsi="Century Gothic"/>
          <w:bCs/>
        </w:rPr>
        <w:t>Board Members were asked to sign the 2025 Board of Directors Conflict and Confidentiality Statement.</w:t>
      </w:r>
    </w:p>
    <w:p w14:paraId="5615895E" w14:textId="77777777" w:rsidR="00391504" w:rsidRPr="00391504" w:rsidRDefault="00391504" w:rsidP="00391504">
      <w:pPr>
        <w:ind w:left="720"/>
        <w:rPr>
          <w:rFonts w:ascii="Century Gothic" w:hAnsi="Century Gothic"/>
          <w:bCs/>
        </w:rPr>
      </w:pPr>
    </w:p>
    <w:p w14:paraId="2957AA81" w14:textId="431010FA" w:rsidR="00391504" w:rsidRPr="00391504" w:rsidRDefault="00391504" w:rsidP="00391504">
      <w:pPr>
        <w:ind w:left="720"/>
        <w:rPr>
          <w:rFonts w:ascii="Century Gothic" w:hAnsi="Century Gothic"/>
          <w:bCs/>
        </w:rPr>
      </w:pPr>
      <w:r w:rsidRPr="00391504">
        <w:rPr>
          <w:rFonts w:ascii="Century Gothic" w:hAnsi="Century Gothic"/>
          <w:bCs/>
        </w:rPr>
        <w:t xml:space="preserve">John Whitney with Showingtime was then zoomed into the meeting to discuss RAA’s contract with Showingtime. </w:t>
      </w:r>
    </w:p>
    <w:p w14:paraId="269ABA51" w14:textId="77777777" w:rsidR="00391504" w:rsidRDefault="00391504" w:rsidP="0024199B">
      <w:pPr>
        <w:rPr>
          <w:rFonts w:ascii="Century Gothic" w:hAnsi="Century Gothic"/>
          <w:b/>
        </w:rPr>
      </w:pPr>
    </w:p>
    <w:p w14:paraId="79789605" w14:textId="77777777" w:rsidR="00391504" w:rsidRDefault="00391504" w:rsidP="0024199B">
      <w:pPr>
        <w:rPr>
          <w:rFonts w:ascii="Century Gothic" w:hAnsi="Century Gothic"/>
          <w:b/>
        </w:rPr>
      </w:pPr>
    </w:p>
    <w:p w14:paraId="725A42D2" w14:textId="77777777" w:rsidR="0024199B" w:rsidRPr="0024199B" w:rsidRDefault="0024199B" w:rsidP="0024199B">
      <w:pPr>
        <w:rPr>
          <w:rFonts w:ascii="Century Gothic" w:hAnsi="Century Gothic"/>
          <w:b/>
        </w:rPr>
      </w:pPr>
    </w:p>
    <w:p w14:paraId="1824C2AA" w14:textId="25AAF760" w:rsidR="008F5F9D" w:rsidRDefault="00010F4E" w:rsidP="00391504">
      <w:pPr>
        <w:ind w:left="720" w:hanging="720"/>
        <w:rPr>
          <w:rFonts w:ascii="Century Gothic" w:hAnsi="Century Gothic"/>
          <w:b/>
        </w:rPr>
      </w:pPr>
      <w:r w:rsidRPr="00956012">
        <w:rPr>
          <w:rFonts w:ascii="Century Gothic" w:hAnsi="Century Gothic"/>
          <w:b/>
        </w:rPr>
        <w:t>II</w:t>
      </w:r>
      <w:r w:rsidR="00FE2C5A" w:rsidRPr="00956012">
        <w:rPr>
          <w:rFonts w:ascii="Century Gothic" w:hAnsi="Century Gothic"/>
          <w:b/>
        </w:rPr>
        <w:t xml:space="preserve"> </w:t>
      </w:r>
      <w:r w:rsidR="00026448" w:rsidRPr="00956012">
        <w:rPr>
          <w:rFonts w:ascii="Century Gothic" w:hAnsi="Century Gothic"/>
          <w:b/>
        </w:rPr>
        <w:tab/>
      </w:r>
      <w:r w:rsidR="00EA5059" w:rsidRPr="00956012">
        <w:rPr>
          <w:rFonts w:ascii="Century Gothic" w:hAnsi="Century Gothic"/>
          <w:b/>
        </w:rPr>
        <w:t xml:space="preserve">Approval of </w:t>
      </w:r>
      <w:r w:rsidR="003774F7" w:rsidRPr="00956012">
        <w:rPr>
          <w:rFonts w:ascii="Century Gothic" w:hAnsi="Century Gothic"/>
          <w:b/>
        </w:rPr>
        <w:t xml:space="preserve">Board </w:t>
      </w:r>
      <w:r w:rsidR="00EA5059" w:rsidRPr="00956012">
        <w:rPr>
          <w:rFonts w:ascii="Century Gothic" w:hAnsi="Century Gothic"/>
          <w:b/>
        </w:rPr>
        <w:t>Minutes</w:t>
      </w:r>
      <w:r w:rsidR="009715A1">
        <w:rPr>
          <w:rFonts w:ascii="Century Gothic" w:hAnsi="Century Gothic"/>
          <w:b/>
        </w:rPr>
        <w:t>:</w:t>
      </w:r>
      <w:r w:rsidR="00AF4E33" w:rsidRPr="00956012">
        <w:rPr>
          <w:rFonts w:ascii="Century Gothic" w:hAnsi="Century Gothic"/>
          <w:b/>
        </w:rPr>
        <w:t xml:space="preserve"> </w:t>
      </w:r>
      <w:r w:rsidR="00391504">
        <w:rPr>
          <w:rFonts w:ascii="Century Gothic" w:hAnsi="Century Gothic"/>
          <w:b/>
        </w:rPr>
        <w:t>A MOTION was made and seconded to approve the minutes from the December 2024 board of directors meeting. MOTION CARRIED</w:t>
      </w:r>
    </w:p>
    <w:p w14:paraId="01A46398" w14:textId="77777777" w:rsidR="008F5F9D" w:rsidRPr="00956012" w:rsidRDefault="008F5F9D" w:rsidP="008543C5">
      <w:pPr>
        <w:rPr>
          <w:rFonts w:ascii="Century Gothic" w:hAnsi="Century Gothic"/>
          <w:b/>
        </w:rPr>
      </w:pPr>
    </w:p>
    <w:p w14:paraId="633E8FE2" w14:textId="30F77546" w:rsidR="008543C5" w:rsidRDefault="00DA447A" w:rsidP="008543C5">
      <w:pPr>
        <w:rPr>
          <w:rFonts w:ascii="Century Gothic" w:hAnsi="Century Gothic"/>
          <w:b/>
        </w:rPr>
      </w:pPr>
      <w:r w:rsidRPr="00956012">
        <w:rPr>
          <w:rFonts w:ascii="Century Gothic" w:hAnsi="Century Gothic"/>
          <w:b/>
        </w:rPr>
        <w:t>I</w:t>
      </w:r>
      <w:r w:rsidR="00F203E9" w:rsidRPr="00956012">
        <w:rPr>
          <w:rFonts w:ascii="Century Gothic" w:hAnsi="Century Gothic"/>
          <w:b/>
        </w:rPr>
        <w:t>II</w:t>
      </w:r>
      <w:r w:rsidR="00770DA7" w:rsidRPr="00956012">
        <w:rPr>
          <w:rFonts w:ascii="Century Gothic" w:hAnsi="Century Gothic"/>
          <w:b/>
        </w:rPr>
        <w:tab/>
      </w:r>
      <w:r w:rsidR="00D97468" w:rsidRPr="00956012">
        <w:rPr>
          <w:rFonts w:ascii="Century Gothic" w:hAnsi="Century Gothic"/>
          <w:b/>
        </w:rPr>
        <w:t>President’s Report</w:t>
      </w:r>
      <w:r w:rsidR="000804CE" w:rsidRPr="00956012">
        <w:rPr>
          <w:rFonts w:ascii="Century Gothic" w:hAnsi="Century Gothic"/>
          <w:b/>
        </w:rPr>
        <w:t>:</w:t>
      </w:r>
    </w:p>
    <w:p w14:paraId="6702661D" w14:textId="7EBB45AB" w:rsidR="00C57B19" w:rsidRPr="006B46CF" w:rsidRDefault="00C57B19" w:rsidP="008F7296">
      <w:pPr>
        <w:pStyle w:val="ListParagraph"/>
        <w:numPr>
          <w:ilvl w:val="0"/>
          <w:numId w:val="3"/>
        </w:numPr>
        <w:rPr>
          <w:rFonts w:ascii="Century Gothic" w:hAnsi="Century Gothic"/>
        </w:rPr>
      </w:pPr>
      <w:r w:rsidRPr="008C6E74">
        <w:rPr>
          <w:rFonts w:ascii="Century Gothic" w:hAnsi="Century Gothic"/>
          <w:b/>
          <w:bCs/>
        </w:rPr>
        <w:t>202</w:t>
      </w:r>
      <w:r w:rsidR="00E9480A" w:rsidRPr="008C6E74">
        <w:rPr>
          <w:rFonts w:ascii="Century Gothic" w:hAnsi="Century Gothic"/>
          <w:b/>
          <w:bCs/>
        </w:rPr>
        <w:t>5</w:t>
      </w:r>
      <w:r w:rsidRPr="008C6E74">
        <w:rPr>
          <w:rFonts w:ascii="Century Gothic" w:hAnsi="Century Gothic"/>
          <w:b/>
          <w:bCs/>
        </w:rPr>
        <w:t xml:space="preserve"> Dues and MLS Collection</w:t>
      </w:r>
      <w:r w:rsidR="00391504">
        <w:rPr>
          <w:rFonts w:ascii="Century Gothic" w:hAnsi="Century Gothic"/>
          <w:b/>
          <w:bCs/>
        </w:rPr>
        <w:t xml:space="preserve">: </w:t>
      </w:r>
      <w:r w:rsidR="00EA38CA" w:rsidRPr="006B46CF">
        <w:rPr>
          <w:rFonts w:ascii="Century Gothic" w:hAnsi="Century Gothic"/>
        </w:rPr>
        <w:t xml:space="preserve">Board members were presented with the chart of current </w:t>
      </w:r>
      <w:r w:rsidR="006B46CF" w:rsidRPr="006B46CF">
        <w:rPr>
          <w:rFonts w:ascii="Century Gothic" w:hAnsi="Century Gothic"/>
        </w:rPr>
        <w:t xml:space="preserve">REALTOR member and MLS </w:t>
      </w:r>
      <w:r w:rsidR="003A2545" w:rsidRPr="006B46CF">
        <w:rPr>
          <w:rFonts w:ascii="Century Gothic" w:hAnsi="Century Gothic"/>
        </w:rPr>
        <w:t>subscriber</w:t>
      </w:r>
      <w:r w:rsidR="003A2545">
        <w:rPr>
          <w:rFonts w:ascii="Century Gothic" w:hAnsi="Century Gothic"/>
        </w:rPr>
        <w:t xml:space="preserve"> </w:t>
      </w:r>
      <w:r w:rsidR="00EA38CA" w:rsidRPr="006B46CF">
        <w:rPr>
          <w:rFonts w:ascii="Century Gothic" w:hAnsi="Century Gothic"/>
        </w:rPr>
        <w:t xml:space="preserve">renewals </w:t>
      </w:r>
      <w:r w:rsidR="0012082B" w:rsidRPr="006B46CF">
        <w:rPr>
          <w:rFonts w:ascii="Century Gothic" w:hAnsi="Century Gothic"/>
        </w:rPr>
        <w:t>for 2025</w:t>
      </w:r>
      <w:r w:rsidR="006B46CF" w:rsidRPr="006B46CF">
        <w:rPr>
          <w:rFonts w:ascii="Century Gothic" w:hAnsi="Century Gothic"/>
        </w:rPr>
        <w:t>.</w:t>
      </w:r>
    </w:p>
    <w:p w14:paraId="057A8762" w14:textId="77777777" w:rsidR="00C57B19" w:rsidRPr="00C57B19" w:rsidRDefault="00C57B19" w:rsidP="00C57B19">
      <w:pPr>
        <w:rPr>
          <w:rFonts w:ascii="Century Gothic" w:hAnsi="Century Gothic"/>
        </w:rPr>
      </w:pPr>
    </w:p>
    <w:p w14:paraId="360D71AC" w14:textId="17680E37" w:rsidR="00B60697" w:rsidRDefault="00B60697" w:rsidP="008F7296">
      <w:pPr>
        <w:pStyle w:val="ListParagraph"/>
        <w:numPr>
          <w:ilvl w:val="0"/>
          <w:numId w:val="3"/>
        </w:numPr>
        <w:rPr>
          <w:rFonts w:ascii="Century Gothic" w:hAnsi="Century Gothic"/>
          <w:b/>
        </w:rPr>
      </w:pPr>
      <w:r>
        <w:rPr>
          <w:rFonts w:ascii="Century Gothic" w:hAnsi="Century Gothic"/>
          <w:b/>
        </w:rPr>
        <w:t>MLS</w:t>
      </w:r>
      <w:r w:rsidR="00D57DD5">
        <w:rPr>
          <w:rFonts w:ascii="Century Gothic" w:hAnsi="Century Gothic"/>
          <w:b/>
        </w:rPr>
        <w:t xml:space="preserve">:  </w:t>
      </w:r>
      <w:r w:rsidR="00D57DD5" w:rsidRPr="003A2545">
        <w:rPr>
          <w:rFonts w:ascii="Century Gothic" w:hAnsi="Century Gothic"/>
          <w:bCs/>
        </w:rPr>
        <w:t xml:space="preserve">Board members were provided with a ROAM </w:t>
      </w:r>
      <w:r w:rsidR="00DC0CD2">
        <w:rPr>
          <w:rFonts w:ascii="Century Gothic" w:hAnsi="Century Gothic"/>
          <w:bCs/>
        </w:rPr>
        <w:t>B</w:t>
      </w:r>
      <w:r w:rsidR="00D57DD5" w:rsidRPr="003A2545">
        <w:rPr>
          <w:rFonts w:ascii="Century Gothic" w:hAnsi="Century Gothic"/>
          <w:bCs/>
        </w:rPr>
        <w:t xml:space="preserve">oard of Managers update.  It was discussed that the </w:t>
      </w:r>
      <w:r w:rsidR="003A2545" w:rsidRPr="003A2545">
        <w:rPr>
          <w:rFonts w:ascii="Century Gothic" w:hAnsi="Century Gothic"/>
          <w:bCs/>
        </w:rPr>
        <w:t>CEO requested</w:t>
      </w:r>
      <w:r w:rsidR="00D57DD5" w:rsidRPr="003A2545">
        <w:rPr>
          <w:rFonts w:ascii="Century Gothic" w:hAnsi="Century Gothic"/>
          <w:bCs/>
        </w:rPr>
        <w:t xml:space="preserve"> a Supra reciprocity agreement with </w:t>
      </w:r>
      <w:r w:rsidR="00F011AB" w:rsidRPr="003A2545">
        <w:rPr>
          <w:rFonts w:ascii="Century Gothic" w:hAnsi="Century Gothic"/>
          <w:bCs/>
        </w:rPr>
        <w:t>the Southwest Louisiana Association of REALTORS®</w:t>
      </w:r>
      <w:r w:rsidR="00FC0A7E" w:rsidRPr="003A2545">
        <w:rPr>
          <w:rFonts w:ascii="Century Gothic" w:hAnsi="Century Gothic"/>
          <w:bCs/>
        </w:rPr>
        <w:t xml:space="preserve"> (SWLAR).  SWLAR has requested additional information.  Susan Holliday will follow up with the CEO at SWLAR to </w:t>
      </w:r>
      <w:r w:rsidR="008B3458" w:rsidRPr="003A2545">
        <w:rPr>
          <w:rFonts w:ascii="Century Gothic" w:hAnsi="Century Gothic"/>
          <w:bCs/>
        </w:rPr>
        <w:t>provide any additional information needed.</w:t>
      </w:r>
    </w:p>
    <w:p w14:paraId="6F49A5E2" w14:textId="77777777" w:rsidR="008B3458" w:rsidRPr="008B3458" w:rsidRDefault="008B3458" w:rsidP="008B3458">
      <w:pPr>
        <w:pStyle w:val="ListParagraph"/>
        <w:rPr>
          <w:rFonts w:ascii="Century Gothic" w:hAnsi="Century Gothic"/>
          <w:b/>
        </w:rPr>
      </w:pPr>
    </w:p>
    <w:p w14:paraId="7AF049BC" w14:textId="3E4F53ED" w:rsidR="008B3458" w:rsidRDefault="008B3458" w:rsidP="008B3458">
      <w:pPr>
        <w:pStyle w:val="ListParagraph"/>
        <w:ind w:left="1080"/>
        <w:rPr>
          <w:rFonts w:ascii="Century Gothic" w:hAnsi="Century Gothic"/>
          <w:b/>
        </w:rPr>
      </w:pPr>
      <w:r>
        <w:rPr>
          <w:rFonts w:ascii="Century Gothic" w:hAnsi="Century Gothic"/>
          <w:b/>
        </w:rPr>
        <w:t xml:space="preserve">The board then discussed the RAA Showingtime Contract.  A MOTION was made and seconded to </w:t>
      </w:r>
      <w:r w:rsidR="00694023">
        <w:rPr>
          <w:rFonts w:ascii="Century Gothic" w:hAnsi="Century Gothic"/>
          <w:b/>
        </w:rPr>
        <w:t>discontinue the Appointment Center</w:t>
      </w:r>
      <w:r w:rsidR="003A2545">
        <w:rPr>
          <w:rFonts w:ascii="Century Gothic" w:hAnsi="Century Gothic"/>
          <w:b/>
        </w:rPr>
        <w:t xml:space="preserve"> </w:t>
      </w:r>
      <w:r w:rsidR="003A2545">
        <w:rPr>
          <w:rFonts w:ascii="Century Gothic" w:hAnsi="Century Gothic"/>
          <w:b/>
        </w:rPr>
        <w:lastRenderedPageBreak/>
        <w:t>contract</w:t>
      </w:r>
      <w:r w:rsidR="00E1727F">
        <w:rPr>
          <w:rFonts w:ascii="Century Gothic" w:hAnsi="Century Gothic"/>
          <w:b/>
        </w:rPr>
        <w:t xml:space="preserve"> on February 28</w:t>
      </w:r>
      <w:r w:rsidR="00E1727F" w:rsidRPr="00E1727F">
        <w:rPr>
          <w:rFonts w:ascii="Century Gothic" w:hAnsi="Century Gothic"/>
          <w:b/>
          <w:vertAlign w:val="superscript"/>
        </w:rPr>
        <w:t>th</w:t>
      </w:r>
      <w:r w:rsidR="00E1727F">
        <w:rPr>
          <w:rFonts w:ascii="Century Gothic" w:hAnsi="Century Gothic"/>
          <w:b/>
        </w:rPr>
        <w:t xml:space="preserve"> </w:t>
      </w:r>
      <w:r w:rsidR="003A2545">
        <w:rPr>
          <w:rFonts w:ascii="Century Gothic" w:hAnsi="Century Gothic"/>
          <w:b/>
        </w:rPr>
        <w:t xml:space="preserve"> and move to the “app” only option via ROAM </w:t>
      </w:r>
      <w:r w:rsidR="00E1727F">
        <w:rPr>
          <w:rFonts w:ascii="Century Gothic" w:hAnsi="Century Gothic"/>
          <w:b/>
        </w:rPr>
        <w:t>for March 1</w:t>
      </w:r>
      <w:r w:rsidR="00E1727F" w:rsidRPr="00E1727F">
        <w:rPr>
          <w:rFonts w:ascii="Century Gothic" w:hAnsi="Century Gothic"/>
          <w:b/>
          <w:vertAlign w:val="superscript"/>
        </w:rPr>
        <w:t>st</w:t>
      </w:r>
      <w:r w:rsidR="00E1727F">
        <w:rPr>
          <w:rFonts w:ascii="Century Gothic" w:hAnsi="Century Gothic"/>
          <w:b/>
        </w:rPr>
        <w:t>. MOTION CARRIED</w:t>
      </w:r>
    </w:p>
    <w:p w14:paraId="7FA6F646" w14:textId="77777777" w:rsidR="00406912" w:rsidRPr="00CF4A76" w:rsidRDefault="00406912" w:rsidP="00406912">
      <w:pPr>
        <w:pStyle w:val="ListParagraph"/>
        <w:ind w:left="1440"/>
        <w:rPr>
          <w:rFonts w:ascii="Century Gothic" w:hAnsi="Century Gothic"/>
          <w:b/>
        </w:rPr>
      </w:pPr>
    </w:p>
    <w:p w14:paraId="432971AF" w14:textId="481A9DBF" w:rsidR="002A7A77" w:rsidRPr="006B46CF" w:rsidRDefault="002A7A77" w:rsidP="008F7296">
      <w:pPr>
        <w:pStyle w:val="ListParagraph"/>
        <w:numPr>
          <w:ilvl w:val="0"/>
          <w:numId w:val="3"/>
        </w:numPr>
        <w:rPr>
          <w:rFonts w:ascii="Century Gothic" w:hAnsi="Century Gothic"/>
          <w:bCs/>
        </w:rPr>
      </w:pPr>
      <w:r>
        <w:rPr>
          <w:rFonts w:ascii="Century Gothic" w:hAnsi="Century Gothic"/>
          <w:b/>
        </w:rPr>
        <w:t xml:space="preserve">DeYoung </w:t>
      </w:r>
      <w:r w:rsidR="000A21F5">
        <w:rPr>
          <w:rFonts w:ascii="Century Gothic" w:hAnsi="Century Gothic"/>
          <w:b/>
        </w:rPr>
        <w:t>Lawsuit</w:t>
      </w:r>
      <w:r>
        <w:rPr>
          <w:rFonts w:ascii="Century Gothic" w:hAnsi="Century Gothic"/>
          <w:b/>
        </w:rPr>
        <w:t xml:space="preserve"> Update:</w:t>
      </w:r>
      <w:r w:rsidR="006B46CF">
        <w:rPr>
          <w:rFonts w:ascii="Century Gothic" w:hAnsi="Century Gothic"/>
          <w:b/>
        </w:rPr>
        <w:t xml:space="preserve"> </w:t>
      </w:r>
      <w:r w:rsidR="006B46CF" w:rsidRPr="006B46CF">
        <w:rPr>
          <w:rFonts w:ascii="Century Gothic" w:hAnsi="Century Gothic"/>
          <w:bCs/>
        </w:rPr>
        <w:t>The board was provided with an update on the current status of the DeYoung Lawsuit in which RA</w:t>
      </w:r>
      <w:r w:rsidR="00E1727F">
        <w:rPr>
          <w:rFonts w:ascii="Century Gothic" w:hAnsi="Century Gothic"/>
          <w:bCs/>
        </w:rPr>
        <w:t>A</w:t>
      </w:r>
      <w:r w:rsidR="006B46CF" w:rsidRPr="006B46CF">
        <w:rPr>
          <w:rFonts w:ascii="Century Gothic" w:hAnsi="Century Gothic"/>
          <w:bCs/>
        </w:rPr>
        <w:t xml:space="preserve"> is a named defendant. </w:t>
      </w:r>
    </w:p>
    <w:p w14:paraId="0E1520AC" w14:textId="77777777" w:rsidR="002A7A77" w:rsidRDefault="002A7A77" w:rsidP="002A7A77">
      <w:pPr>
        <w:pStyle w:val="ListParagraph"/>
        <w:ind w:left="1080"/>
        <w:rPr>
          <w:rFonts w:ascii="Century Gothic" w:hAnsi="Century Gothic"/>
          <w:b/>
        </w:rPr>
      </w:pPr>
    </w:p>
    <w:p w14:paraId="68667413" w14:textId="35A26698" w:rsidR="00962A53" w:rsidRDefault="005617B7" w:rsidP="008F7296">
      <w:pPr>
        <w:pStyle w:val="ListParagraph"/>
        <w:numPr>
          <w:ilvl w:val="0"/>
          <w:numId w:val="3"/>
        </w:numPr>
        <w:rPr>
          <w:rFonts w:ascii="Century Gothic" w:hAnsi="Century Gothic"/>
          <w:b/>
        </w:rPr>
      </w:pPr>
      <w:r w:rsidRPr="00EA02BE">
        <w:rPr>
          <w:rFonts w:ascii="Century Gothic" w:hAnsi="Century Gothic"/>
          <w:b/>
        </w:rPr>
        <w:t xml:space="preserve">Louisiana REALTOR® </w:t>
      </w:r>
      <w:r w:rsidR="00962A53" w:rsidRPr="00EA02BE">
        <w:rPr>
          <w:rFonts w:ascii="Century Gothic" w:hAnsi="Century Gothic"/>
          <w:b/>
        </w:rPr>
        <w:t>Conference</w:t>
      </w:r>
      <w:r w:rsidR="00E9480A" w:rsidRPr="00EA02BE">
        <w:rPr>
          <w:rFonts w:ascii="Century Gothic" w:hAnsi="Century Gothic"/>
          <w:b/>
        </w:rPr>
        <w:t>:</w:t>
      </w:r>
      <w:r w:rsidR="006B46CF">
        <w:rPr>
          <w:rFonts w:ascii="Century Gothic" w:hAnsi="Century Gothic"/>
          <w:b/>
        </w:rPr>
        <w:t xml:space="preserve"> </w:t>
      </w:r>
      <w:r w:rsidR="006B46CF" w:rsidRPr="00CC34FE">
        <w:rPr>
          <w:rFonts w:ascii="Century Gothic" w:hAnsi="Century Gothic"/>
          <w:bCs/>
        </w:rPr>
        <w:t xml:space="preserve">Simeral reviewed with the board the </w:t>
      </w:r>
      <w:r w:rsidR="00E1727F" w:rsidRPr="00CC34FE">
        <w:rPr>
          <w:rFonts w:ascii="Century Gothic" w:hAnsi="Century Gothic"/>
          <w:bCs/>
        </w:rPr>
        <w:t>details of</w:t>
      </w:r>
      <w:r w:rsidR="006B46CF" w:rsidRPr="00CC34FE">
        <w:rPr>
          <w:rFonts w:ascii="Century Gothic" w:hAnsi="Century Gothic"/>
          <w:bCs/>
        </w:rPr>
        <w:t xml:space="preserve"> the upcoming Louisiana REALTOR® Conference in Lake Charles</w:t>
      </w:r>
      <w:r w:rsidR="00CC34FE">
        <w:rPr>
          <w:rFonts w:ascii="Century Gothic" w:hAnsi="Century Gothic"/>
          <w:bCs/>
        </w:rPr>
        <w:t>.</w:t>
      </w:r>
    </w:p>
    <w:p w14:paraId="5676F6CB" w14:textId="1AEB0A45" w:rsidR="00474F5C" w:rsidRPr="00413900" w:rsidRDefault="00474F5C" w:rsidP="00CC34FE">
      <w:pPr>
        <w:pStyle w:val="ListParagraph"/>
        <w:ind w:left="1440"/>
        <w:rPr>
          <w:rFonts w:ascii="Century Gothic" w:hAnsi="Century Gothic"/>
          <w:bCs/>
        </w:rPr>
      </w:pPr>
    </w:p>
    <w:p w14:paraId="68458AFE" w14:textId="77777777" w:rsidR="00BE0C15" w:rsidRDefault="00BE0C15" w:rsidP="00BE0C15">
      <w:pPr>
        <w:pStyle w:val="ListParagraph"/>
        <w:ind w:left="2520"/>
        <w:rPr>
          <w:rFonts w:ascii="Century Gothic" w:hAnsi="Century Gothic"/>
          <w:bCs/>
        </w:rPr>
      </w:pPr>
    </w:p>
    <w:p w14:paraId="7E7AC38C" w14:textId="4BE8B98D" w:rsidR="00CF4A76" w:rsidRPr="00784CF3" w:rsidRDefault="00DC15AC" w:rsidP="008F7296">
      <w:pPr>
        <w:pStyle w:val="ListParagraph"/>
        <w:numPr>
          <w:ilvl w:val="0"/>
          <w:numId w:val="3"/>
        </w:numPr>
        <w:rPr>
          <w:rFonts w:ascii="Century Gothic" w:hAnsi="Century Gothic"/>
          <w:bCs/>
        </w:rPr>
      </w:pPr>
      <w:r w:rsidRPr="00850E8F">
        <w:rPr>
          <w:rFonts w:ascii="Century Gothic" w:hAnsi="Century Gothic"/>
          <w:b/>
        </w:rPr>
        <w:t>National Association of REALTORS</w:t>
      </w:r>
      <w:r w:rsidR="00CF4A76">
        <w:rPr>
          <w:rFonts w:ascii="Century Gothic" w:hAnsi="Century Gothic"/>
          <w:b/>
        </w:rPr>
        <w:t>®</w:t>
      </w:r>
      <w:r w:rsidR="00CC34FE">
        <w:rPr>
          <w:rFonts w:ascii="Century Gothic" w:hAnsi="Century Gothic"/>
          <w:b/>
        </w:rPr>
        <w:t xml:space="preserve">: </w:t>
      </w:r>
      <w:r w:rsidR="00CC34FE" w:rsidRPr="00784CF3">
        <w:rPr>
          <w:rFonts w:ascii="Century Gothic" w:hAnsi="Century Gothic"/>
          <w:bCs/>
        </w:rPr>
        <w:t>Simeral announced</w:t>
      </w:r>
      <w:r w:rsidR="007C12C5" w:rsidRPr="00784CF3">
        <w:rPr>
          <w:rFonts w:ascii="Century Gothic" w:hAnsi="Century Gothic"/>
          <w:bCs/>
        </w:rPr>
        <w:t xml:space="preserve"> RAA had successfully completed Core Standards for 2024. Susan Holliday, CEO was recertified as</w:t>
      </w:r>
      <w:r w:rsidR="00784CF3" w:rsidRPr="00784CF3">
        <w:rPr>
          <w:rFonts w:ascii="Century Gothic" w:hAnsi="Century Gothic"/>
          <w:bCs/>
        </w:rPr>
        <w:t xml:space="preserve"> an RCE ( Real Estate Certified Executive). </w:t>
      </w:r>
      <w:r w:rsidR="00BD6C12">
        <w:rPr>
          <w:rFonts w:ascii="Century Gothic" w:hAnsi="Century Gothic"/>
          <w:bCs/>
        </w:rPr>
        <w:t>B</w:t>
      </w:r>
      <w:r w:rsidR="00784CF3" w:rsidRPr="00784CF3">
        <w:rPr>
          <w:rFonts w:ascii="Century Gothic" w:hAnsi="Century Gothic"/>
          <w:bCs/>
        </w:rPr>
        <w:t>oard members were</w:t>
      </w:r>
      <w:r w:rsidR="00BD6C12">
        <w:rPr>
          <w:rFonts w:ascii="Century Gothic" w:hAnsi="Century Gothic"/>
          <w:bCs/>
        </w:rPr>
        <w:t xml:space="preserve"> then</w:t>
      </w:r>
      <w:r w:rsidR="00784CF3" w:rsidRPr="00784CF3">
        <w:rPr>
          <w:rFonts w:ascii="Century Gothic" w:hAnsi="Century Gothic"/>
          <w:bCs/>
        </w:rPr>
        <w:t xml:space="preserve"> provided with a litigation update on cases NAR is currently involved. </w:t>
      </w:r>
    </w:p>
    <w:p w14:paraId="728DF7AB" w14:textId="77777777" w:rsidR="00465D23" w:rsidRPr="00DC38C7" w:rsidRDefault="00465D23" w:rsidP="00EB5A03">
      <w:pPr>
        <w:pStyle w:val="ListParagraph"/>
        <w:ind w:left="2520"/>
        <w:rPr>
          <w:rFonts w:ascii="Century Gothic" w:hAnsi="Century Gothic"/>
          <w:b/>
        </w:rPr>
      </w:pPr>
    </w:p>
    <w:p w14:paraId="3CD5FAEF" w14:textId="610CC482" w:rsidR="00465D23" w:rsidRPr="006C0723" w:rsidRDefault="009506E5" w:rsidP="008F7296">
      <w:pPr>
        <w:pStyle w:val="ListParagraph"/>
        <w:numPr>
          <w:ilvl w:val="0"/>
          <w:numId w:val="3"/>
        </w:numPr>
        <w:rPr>
          <w:rFonts w:ascii="Century Gothic" w:hAnsi="Century Gothic"/>
          <w:bCs/>
        </w:rPr>
      </w:pPr>
      <w:r w:rsidRPr="00DC38C7">
        <w:rPr>
          <w:rFonts w:ascii="Century Gothic" w:hAnsi="Century Gothic"/>
          <w:b/>
        </w:rPr>
        <w:t>RAA Operations</w:t>
      </w:r>
      <w:r w:rsidR="00784CF3">
        <w:rPr>
          <w:rFonts w:ascii="Century Gothic" w:hAnsi="Century Gothic"/>
          <w:b/>
        </w:rPr>
        <w:t>:</w:t>
      </w:r>
      <w:r w:rsidR="0008272D">
        <w:rPr>
          <w:rFonts w:ascii="Century Gothic" w:hAnsi="Century Gothic"/>
          <w:b/>
        </w:rPr>
        <w:t xml:space="preserve">  </w:t>
      </w:r>
      <w:r w:rsidR="0008272D" w:rsidRPr="006C0723">
        <w:rPr>
          <w:rFonts w:ascii="Century Gothic" w:hAnsi="Century Gothic"/>
          <w:bCs/>
        </w:rPr>
        <w:t xml:space="preserve">Simeral reported staff has completed the rebranding of RAA Talk to the RAA Insider.  </w:t>
      </w:r>
      <w:r w:rsidR="00D56CBB" w:rsidRPr="006C0723">
        <w:rPr>
          <w:rFonts w:ascii="Century Gothic" w:hAnsi="Century Gothic"/>
          <w:bCs/>
        </w:rPr>
        <w:t xml:space="preserve">It was reported a new Code of Ethics cycle began January 1, 2025 </w:t>
      </w:r>
      <w:r w:rsidR="008134E1" w:rsidRPr="006C0723">
        <w:rPr>
          <w:rFonts w:ascii="Century Gothic" w:hAnsi="Century Gothic"/>
          <w:bCs/>
        </w:rPr>
        <w:t xml:space="preserve"> and concludes December 31, 2027.  In addition to </w:t>
      </w:r>
      <w:r w:rsidR="00BD6C12" w:rsidRPr="006C0723">
        <w:rPr>
          <w:rFonts w:ascii="Century Gothic" w:hAnsi="Century Gothic"/>
          <w:bCs/>
        </w:rPr>
        <w:t>the Code</w:t>
      </w:r>
      <w:r w:rsidR="008134E1" w:rsidRPr="006C0723">
        <w:rPr>
          <w:rFonts w:ascii="Century Gothic" w:hAnsi="Century Gothic"/>
          <w:bCs/>
        </w:rPr>
        <w:t xml:space="preserve"> of Ethics all REALTOR® members</w:t>
      </w:r>
      <w:r w:rsidR="006C0723" w:rsidRPr="006C0723">
        <w:rPr>
          <w:rFonts w:ascii="Century Gothic" w:hAnsi="Century Gothic"/>
          <w:bCs/>
        </w:rPr>
        <w:t xml:space="preserve"> would have to complete </w:t>
      </w:r>
      <w:r w:rsidR="00D56CBB" w:rsidRPr="006C0723">
        <w:rPr>
          <w:rFonts w:ascii="Century Gothic" w:hAnsi="Century Gothic"/>
          <w:bCs/>
        </w:rPr>
        <w:t>an</w:t>
      </w:r>
      <w:r w:rsidR="00627488" w:rsidRPr="006C0723">
        <w:rPr>
          <w:rFonts w:ascii="Century Gothic" w:hAnsi="Century Gothic"/>
          <w:bCs/>
        </w:rPr>
        <w:t xml:space="preserve"> additional 2 hours of Fair Housing training </w:t>
      </w:r>
      <w:r w:rsidR="006C0723" w:rsidRPr="006C0723">
        <w:rPr>
          <w:rFonts w:ascii="Century Gothic" w:hAnsi="Century Gothic"/>
          <w:bCs/>
        </w:rPr>
        <w:t>during this cycle period.</w:t>
      </w:r>
      <w:r w:rsidR="00627488" w:rsidRPr="006C0723">
        <w:rPr>
          <w:rFonts w:ascii="Century Gothic" w:hAnsi="Century Gothic"/>
          <w:bCs/>
        </w:rPr>
        <w:t xml:space="preserve"> </w:t>
      </w:r>
    </w:p>
    <w:p w14:paraId="611BB5B6" w14:textId="77777777" w:rsidR="00627488" w:rsidRPr="006C0723" w:rsidRDefault="00627488" w:rsidP="00627488">
      <w:pPr>
        <w:pStyle w:val="ListParagraph"/>
        <w:rPr>
          <w:rFonts w:ascii="Century Gothic" w:hAnsi="Century Gothic"/>
          <w:bCs/>
        </w:rPr>
      </w:pPr>
    </w:p>
    <w:p w14:paraId="7017EE3E" w14:textId="238CDAC9" w:rsidR="00627488" w:rsidRDefault="00627488" w:rsidP="00627488">
      <w:pPr>
        <w:pStyle w:val="ListParagraph"/>
        <w:ind w:left="1080"/>
        <w:rPr>
          <w:rFonts w:ascii="Century Gothic" w:hAnsi="Century Gothic"/>
          <w:bCs/>
        </w:rPr>
      </w:pPr>
      <w:r w:rsidRPr="006C0723">
        <w:rPr>
          <w:rFonts w:ascii="Century Gothic" w:hAnsi="Century Gothic"/>
          <w:bCs/>
        </w:rPr>
        <w:t xml:space="preserve">Simeral stated he had met with the Events Committee chairs and they were considering </w:t>
      </w:r>
      <w:r w:rsidR="00D66695" w:rsidRPr="006C0723">
        <w:rPr>
          <w:rFonts w:ascii="Century Gothic" w:hAnsi="Century Gothic"/>
          <w:bCs/>
        </w:rPr>
        <w:t xml:space="preserve">hosting a RAA member Appreciation Event which would be a </w:t>
      </w:r>
      <w:r w:rsidR="00E836D5" w:rsidRPr="006C0723">
        <w:rPr>
          <w:rFonts w:ascii="Century Gothic" w:hAnsi="Century Gothic"/>
          <w:bCs/>
        </w:rPr>
        <w:t>combination</w:t>
      </w:r>
      <w:r w:rsidR="00D66695" w:rsidRPr="006C0723">
        <w:rPr>
          <w:rFonts w:ascii="Century Gothic" w:hAnsi="Century Gothic"/>
          <w:bCs/>
        </w:rPr>
        <w:t xml:space="preserve"> of REALTOR® Appreciation and Affiliate Appreciation</w:t>
      </w:r>
      <w:r w:rsidR="00E836D5" w:rsidRPr="006C0723">
        <w:rPr>
          <w:rFonts w:ascii="Century Gothic" w:hAnsi="Century Gothic"/>
          <w:bCs/>
        </w:rPr>
        <w:t xml:space="preserve">. </w:t>
      </w:r>
    </w:p>
    <w:p w14:paraId="48BE0D97" w14:textId="77777777" w:rsidR="006C0723" w:rsidRDefault="006C0723" w:rsidP="00627488">
      <w:pPr>
        <w:pStyle w:val="ListParagraph"/>
        <w:ind w:left="1080"/>
        <w:rPr>
          <w:rFonts w:ascii="Century Gothic" w:hAnsi="Century Gothic"/>
          <w:bCs/>
        </w:rPr>
      </w:pPr>
    </w:p>
    <w:p w14:paraId="041C783B" w14:textId="04C4B982" w:rsidR="00384D0A" w:rsidRDefault="006C0723" w:rsidP="006C0723">
      <w:pPr>
        <w:pStyle w:val="ListParagraph"/>
        <w:ind w:left="1080"/>
        <w:rPr>
          <w:rFonts w:ascii="Century Gothic" w:hAnsi="Century Gothic"/>
          <w:bCs/>
        </w:rPr>
      </w:pPr>
      <w:r>
        <w:rPr>
          <w:rFonts w:ascii="Century Gothic" w:hAnsi="Century Gothic"/>
          <w:bCs/>
        </w:rPr>
        <w:t xml:space="preserve">Finally, it was announced that Wendy Howell had resigned as the ACPAT chair for 2025.  </w:t>
      </w:r>
    </w:p>
    <w:p w14:paraId="76789063" w14:textId="77777777" w:rsidR="00465D23" w:rsidRDefault="00465D23" w:rsidP="00EB5A03">
      <w:pPr>
        <w:pStyle w:val="ListParagraph"/>
        <w:ind w:left="2520"/>
        <w:rPr>
          <w:rFonts w:ascii="Century Gothic" w:hAnsi="Century Gothic"/>
          <w:bCs/>
        </w:rPr>
      </w:pPr>
    </w:p>
    <w:p w14:paraId="068309CC" w14:textId="598C78F3" w:rsidR="00B1453C" w:rsidRDefault="00B1453C" w:rsidP="00962A53">
      <w:pPr>
        <w:ind w:firstLine="720"/>
        <w:contextualSpacing/>
        <w:rPr>
          <w:rFonts w:ascii="Century Gothic" w:hAnsi="Century Gothic"/>
          <w:bCs/>
        </w:rPr>
      </w:pPr>
    </w:p>
    <w:p w14:paraId="23E607AE" w14:textId="77777777" w:rsidR="00EF2AAA" w:rsidRDefault="00EF2AAA" w:rsidP="00EF2AAA">
      <w:pPr>
        <w:rPr>
          <w:rFonts w:ascii="Century Gothic" w:hAnsi="Century Gothic"/>
        </w:rPr>
      </w:pPr>
    </w:p>
    <w:p w14:paraId="19251845" w14:textId="060F6D8F" w:rsidR="006E2A62" w:rsidRPr="005D4533" w:rsidRDefault="009D7B7D" w:rsidP="00EE23A3">
      <w:pPr>
        <w:ind w:left="720" w:hanging="720"/>
        <w:contextualSpacing/>
        <w:rPr>
          <w:rFonts w:ascii="Century Gothic" w:hAnsi="Century Gothic"/>
        </w:rPr>
      </w:pPr>
      <w:r w:rsidRPr="00956012">
        <w:rPr>
          <w:rFonts w:ascii="Century Gothic" w:hAnsi="Century Gothic"/>
          <w:b/>
          <w:bCs/>
        </w:rPr>
        <w:t>I</w:t>
      </w:r>
      <w:r w:rsidR="00DA447A" w:rsidRPr="00956012">
        <w:rPr>
          <w:rFonts w:ascii="Century Gothic" w:hAnsi="Century Gothic"/>
          <w:b/>
          <w:bCs/>
        </w:rPr>
        <w:t>V</w:t>
      </w:r>
      <w:r w:rsidR="00DA447A" w:rsidRPr="00956012">
        <w:rPr>
          <w:rFonts w:ascii="Century Gothic" w:hAnsi="Century Gothic"/>
          <w:b/>
          <w:bCs/>
        </w:rPr>
        <w:tab/>
        <w:t>Treasurer’s Report:</w:t>
      </w:r>
      <w:r w:rsidR="006C0723">
        <w:rPr>
          <w:rFonts w:ascii="Century Gothic" w:hAnsi="Century Gothic"/>
          <w:b/>
          <w:bCs/>
        </w:rPr>
        <w:t xml:space="preserve"> </w:t>
      </w:r>
      <w:r w:rsidR="006C0723" w:rsidRPr="00EE23A3">
        <w:rPr>
          <w:rFonts w:ascii="Century Gothic" w:hAnsi="Century Gothic"/>
        </w:rPr>
        <w:t>Keisha LeBlanc</w:t>
      </w:r>
      <w:r w:rsidR="00EE23A3">
        <w:rPr>
          <w:rFonts w:ascii="Century Gothic" w:hAnsi="Century Gothic"/>
        </w:rPr>
        <w:t>,</w:t>
      </w:r>
      <w:r w:rsidR="006C0723" w:rsidRPr="00EE23A3">
        <w:rPr>
          <w:rFonts w:ascii="Century Gothic" w:hAnsi="Century Gothic"/>
        </w:rPr>
        <w:t xml:space="preserve"> Treasurer reviewed with board the </w:t>
      </w:r>
      <w:r w:rsidR="00EE23A3">
        <w:rPr>
          <w:rFonts w:ascii="Century Gothic" w:hAnsi="Century Gothic"/>
        </w:rPr>
        <w:t>year</w:t>
      </w:r>
      <w:r w:rsidR="00FD3344" w:rsidRPr="00EE23A3">
        <w:rPr>
          <w:rFonts w:ascii="Century Gothic" w:hAnsi="Century Gothic"/>
        </w:rPr>
        <w:t xml:space="preserve"> end </w:t>
      </w:r>
      <w:r w:rsidR="00EE23A3" w:rsidRPr="00EE23A3">
        <w:rPr>
          <w:rFonts w:ascii="Century Gothic" w:hAnsi="Century Gothic"/>
        </w:rPr>
        <w:t>financials</w:t>
      </w:r>
      <w:r w:rsidR="00FD3344" w:rsidRPr="00EE23A3">
        <w:rPr>
          <w:rFonts w:ascii="Century Gothic" w:hAnsi="Century Gothic"/>
        </w:rPr>
        <w:t xml:space="preserve"> for 2024 with the RAA board.  She noted as of December 31</w:t>
      </w:r>
      <w:r w:rsidR="00FD3344" w:rsidRPr="00EE23A3">
        <w:rPr>
          <w:rFonts w:ascii="Century Gothic" w:hAnsi="Century Gothic"/>
          <w:vertAlign w:val="superscript"/>
        </w:rPr>
        <w:t>st</w:t>
      </w:r>
      <w:r w:rsidR="00FD3344" w:rsidRPr="00EE23A3">
        <w:rPr>
          <w:rFonts w:ascii="Century Gothic" w:hAnsi="Century Gothic"/>
        </w:rPr>
        <w:t xml:space="preserve"> RAA had $</w:t>
      </w:r>
      <w:r w:rsidR="00EE23A3" w:rsidRPr="00EE23A3">
        <w:rPr>
          <w:rFonts w:ascii="Century Gothic" w:hAnsi="Century Gothic"/>
        </w:rPr>
        <w:t>785,077 in</w:t>
      </w:r>
      <w:r w:rsidR="005C7495" w:rsidRPr="00EE23A3">
        <w:rPr>
          <w:rFonts w:ascii="Century Gothic" w:hAnsi="Century Gothic"/>
        </w:rPr>
        <w:t xml:space="preserve"> its Prudential Investment account.  </w:t>
      </w:r>
      <w:r w:rsidR="006E2A62">
        <w:rPr>
          <w:rFonts w:ascii="Century Gothic" w:hAnsi="Century Gothic"/>
        </w:rPr>
        <w:t xml:space="preserve">She reviewed with the new board members the call sheet provided by RAA staff for new member assigned calls.  Every month board members are asked to contact new REALTOR members to welcome them into the organization. </w:t>
      </w:r>
      <w:r w:rsidR="00DD3927">
        <w:rPr>
          <w:rFonts w:ascii="Century Gothic" w:hAnsi="Century Gothic"/>
        </w:rPr>
        <w:t xml:space="preserve"> </w:t>
      </w:r>
      <w:r w:rsidR="00DD3927" w:rsidRPr="005D4533">
        <w:rPr>
          <w:rFonts w:ascii="Century Gothic" w:hAnsi="Century Gothic"/>
        </w:rPr>
        <w:t xml:space="preserve">Since the </w:t>
      </w:r>
      <w:r w:rsidR="005D4533" w:rsidRPr="005D4533">
        <w:rPr>
          <w:rFonts w:ascii="Century Gothic" w:hAnsi="Century Gothic"/>
        </w:rPr>
        <w:t>board</w:t>
      </w:r>
      <w:r w:rsidR="00DD3927" w:rsidRPr="005D4533">
        <w:rPr>
          <w:rFonts w:ascii="Century Gothic" w:hAnsi="Century Gothic"/>
        </w:rPr>
        <w:t xml:space="preserve"> meeting had already been </w:t>
      </w:r>
      <w:r w:rsidR="005D4533" w:rsidRPr="005D4533">
        <w:rPr>
          <w:rFonts w:ascii="Century Gothic" w:hAnsi="Century Gothic"/>
        </w:rPr>
        <w:t xml:space="preserve">in excess of two hours it was discussed that Leblanc would do a deeper dive on the 2024 Year-end financials at a subsequent board meeting. </w:t>
      </w:r>
    </w:p>
    <w:p w14:paraId="0A35A77B" w14:textId="77777777" w:rsidR="005D4533" w:rsidRPr="005D4533" w:rsidRDefault="005D4533" w:rsidP="00EE23A3">
      <w:pPr>
        <w:ind w:left="720" w:hanging="720"/>
        <w:contextualSpacing/>
        <w:rPr>
          <w:rFonts w:ascii="Century Gothic" w:hAnsi="Century Gothic"/>
          <w:b/>
          <w:bCs/>
        </w:rPr>
      </w:pPr>
    </w:p>
    <w:p w14:paraId="4EB9A57A" w14:textId="59257222" w:rsidR="005D4533" w:rsidRPr="005D4533" w:rsidRDefault="005D4533" w:rsidP="00EE23A3">
      <w:pPr>
        <w:ind w:left="720" w:hanging="720"/>
        <w:contextualSpacing/>
        <w:rPr>
          <w:rFonts w:ascii="Century Gothic" w:hAnsi="Century Gothic"/>
          <w:b/>
          <w:bCs/>
        </w:rPr>
      </w:pPr>
      <w:r w:rsidRPr="005D4533">
        <w:rPr>
          <w:rFonts w:ascii="Century Gothic" w:hAnsi="Century Gothic"/>
          <w:b/>
          <w:bCs/>
        </w:rPr>
        <w:tab/>
        <w:t>A MOTION was made and seconded to accept the Treasurer’s report as presented.  MOTION CARRIED</w:t>
      </w:r>
    </w:p>
    <w:p w14:paraId="6A213A25" w14:textId="77777777" w:rsidR="006E2A62" w:rsidRDefault="006E2A62" w:rsidP="00EE23A3">
      <w:pPr>
        <w:ind w:left="720" w:hanging="720"/>
        <w:contextualSpacing/>
        <w:rPr>
          <w:rFonts w:ascii="Century Gothic" w:hAnsi="Century Gothic"/>
        </w:rPr>
      </w:pPr>
    </w:p>
    <w:p w14:paraId="5002BBED" w14:textId="77777777" w:rsidR="006E2A62" w:rsidRDefault="006E2A62" w:rsidP="00EE23A3">
      <w:pPr>
        <w:ind w:left="720" w:hanging="720"/>
        <w:contextualSpacing/>
        <w:rPr>
          <w:rFonts w:ascii="Century Gothic" w:hAnsi="Century Gothic"/>
        </w:rPr>
      </w:pPr>
    </w:p>
    <w:p w14:paraId="4A0F2208" w14:textId="69BC6724" w:rsidR="00DA447A" w:rsidRPr="006E2A62" w:rsidRDefault="005C7495" w:rsidP="006E2A62">
      <w:pPr>
        <w:ind w:left="720"/>
        <w:contextualSpacing/>
        <w:rPr>
          <w:rFonts w:ascii="Century Gothic" w:hAnsi="Century Gothic"/>
          <w:b/>
          <w:bCs/>
        </w:rPr>
      </w:pPr>
      <w:r w:rsidRPr="00EE23A3">
        <w:rPr>
          <w:rFonts w:ascii="Century Gothic" w:hAnsi="Century Gothic"/>
        </w:rPr>
        <w:t>Paul Arceneaux had previously provided the board with an update on the</w:t>
      </w:r>
      <w:r w:rsidR="00EE23A3" w:rsidRPr="00EE23A3">
        <w:rPr>
          <w:rFonts w:ascii="Century Gothic" w:hAnsi="Century Gothic"/>
        </w:rPr>
        <w:t xml:space="preserve"> RFP’s for a new AC Vendor.  </w:t>
      </w:r>
      <w:r w:rsidR="00EE23A3" w:rsidRPr="006E2A62">
        <w:rPr>
          <w:rFonts w:ascii="Century Gothic" w:hAnsi="Century Gothic"/>
          <w:b/>
          <w:bCs/>
        </w:rPr>
        <w:t xml:space="preserve">A MOTION was made and seconded to authorize the CEO to sign a new service agreement with Chatman’s AC. </w:t>
      </w:r>
      <w:r w:rsidR="006E2A62" w:rsidRPr="006E2A62">
        <w:rPr>
          <w:rFonts w:ascii="Century Gothic" w:hAnsi="Century Gothic"/>
          <w:b/>
          <w:bCs/>
        </w:rPr>
        <w:t>MOTION C</w:t>
      </w:r>
      <w:r w:rsidR="00314969">
        <w:rPr>
          <w:rFonts w:ascii="Century Gothic" w:hAnsi="Century Gothic"/>
          <w:b/>
          <w:bCs/>
        </w:rPr>
        <w:t>ARRIED</w:t>
      </w:r>
    </w:p>
    <w:p w14:paraId="753D1C18" w14:textId="77777777" w:rsidR="00F709E9" w:rsidRDefault="00F709E9" w:rsidP="007D2F6D">
      <w:pPr>
        <w:ind w:left="1080"/>
        <w:rPr>
          <w:rFonts w:ascii="Century Gothic" w:hAnsi="Century Gothic"/>
        </w:rPr>
      </w:pPr>
    </w:p>
    <w:p w14:paraId="39EEBAA5" w14:textId="77777777" w:rsidR="003373B9" w:rsidRDefault="003373B9" w:rsidP="003373B9">
      <w:pPr>
        <w:rPr>
          <w:rFonts w:ascii="Century Gothic" w:hAnsi="Century Gothic"/>
          <w:b/>
        </w:rPr>
      </w:pPr>
    </w:p>
    <w:p w14:paraId="123061DC" w14:textId="24570886" w:rsidR="00EA5059" w:rsidRPr="00956012" w:rsidRDefault="00525101" w:rsidP="003373B9">
      <w:pPr>
        <w:rPr>
          <w:rFonts w:ascii="Century Gothic" w:hAnsi="Century Gothic"/>
          <w:b/>
        </w:rPr>
      </w:pPr>
      <w:r w:rsidRPr="00956012">
        <w:rPr>
          <w:rFonts w:ascii="Century Gothic" w:hAnsi="Century Gothic"/>
          <w:b/>
        </w:rPr>
        <w:t>V</w:t>
      </w:r>
      <w:r w:rsidR="00026448" w:rsidRPr="00956012">
        <w:rPr>
          <w:rFonts w:ascii="Century Gothic" w:hAnsi="Century Gothic"/>
          <w:b/>
        </w:rPr>
        <w:tab/>
      </w:r>
      <w:r w:rsidR="00EA5059" w:rsidRPr="00956012">
        <w:rPr>
          <w:rFonts w:ascii="Century Gothic" w:hAnsi="Century Gothic"/>
          <w:b/>
        </w:rPr>
        <w:t>Committee Reports</w:t>
      </w:r>
      <w:r w:rsidR="000048A9" w:rsidRPr="00956012">
        <w:rPr>
          <w:rFonts w:ascii="Century Gothic" w:hAnsi="Century Gothic"/>
          <w:b/>
        </w:rPr>
        <w:t>:</w:t>
      </w:r>
    </w:p>
    <w:p w14:paraId="15CFDC3E" w14:textId="53315F5F" w:rsidR="00C918C6" w:rsidRPr="00A5642C" w:rsidRDefault="00E74FCD" w:rsidP="006E2A62">
      <w:pPr>
        <w:ind w:left="720"/>
        <w:contextualSpacing/>
        <w:rPr>
          <w:rFonts w:ascii="Century Gothic" w:hAnsi="Century Gothic"/>
          <w:b/>
        </w:rPr>
      </w:pPr>
      <w:r>
        <w:rPr>
          <w:rFonts w:ascii="Century Gothic" w:hAnsi="Century Gothic"/>
          <w:b/>
        </w:rPr>
        <w:t>a</w:t>
      </w:r>
      <w:r w:rsidR="00C918C6" w:rsidRPr="00956012">
        <w:rPr>
          <w:rFonts w:ascii="Century Gothic" w:hAnsi="Century Gothic"/>
          <w:b/>
        </w:rPr>
        <w:t xml:space="preserve">. </w:t>
      </w:r>
      <w:r w:rsidR="007F7168" w:rsidRPr="00956012">
        <w:rPr>
          <w:rFonts w:ascii="Century Gothic" w:hAnsi="Century Gothic"/>
          <w:b/>
        </w:rPr>
        <w:t>MLS</w:t>
      </w:r>
      <w:r w:rsidR="00CA27B9" w:rsidRPr="00956012">
        <w:rPr>
          <w:rFonts w:ascii="Century Gothic" w:hAnsi="Century Gothic"/>
          <w:b/>
        </w:rPr>
        <w:t xml:space="preserve">: </w:t>
      </w:r>
      <w:r w:rsidR="00EB79D0">
        <w:rPr>
          <w:rFonts w:ascii="Century Gothic" w:hAnsi="Century Gothic"/>
          <w:bCs/>
        </w:rPr>
        <w:t>Carol Grindrod</w:t>
      </w:r>
      <w:r w:rsidR="00EE23A3">
        <w:rPr>
          <w:rFonts w:ascii="Century Gothic" w:hAnsi="Century Gothic"/>
          <w:bCs/>
        </w:rPr>
        <w:t xml:space="preserve">: Chair presented the MLS Committee </w:t>
      </w:r>
      <w:r w:rsidR="006E2A62">
        <w:rPr>
          <w:rFonts w:ascii="Century Gothic" w:hAnsi="Century Gothic"/>
          <w:bCs/>
        </w:rPr>
        <w:t>minutes</w:t>
      </w:r>
      <w:r w:rsidR="00FD5EA1">
        <w:rPr>
          <w:rFonts w:ascii="Century Gothic" w:hAnsi="Century Gothic"/>
          <w:bCs/>
        </w:rPr>
        <w:t xml:space="preserve"> from January of 2025.  </w:t>
      </w:r>
      <w:r w:rsidR="00FD5EA1" w:rsidRPr="00A5642C">
        <w:rPr>
          <w:rFonts w:ascii="Century Gothic" w:hAnsi="Century Gothic"/>
          <w:b/>
        </w:rPr>
        <w:t xml:space="preserve">A MOTION was made and seconded to accept with MLS Committee minutes as presented with the exception </w:t>
      </w:r>
      <w:r w:rsidR="00623184" w:rsidRPr="00A5642C">
        <w:rPr>
          <w:rFonts w:ascii="Century Gothic" w:hAnsi="Century Gothic"/>
          <w:b/>
        </w:rPr>
        <w:t>Item #1 under new Business regarding the request from Clay Boudreaux.  The Board requested the MLS</w:t>
      </w:r>
      <w:r w:rsidR="007B643F" w:rsidRPr="00A5642C">
        <w:rPr>
          <w:rFonts w:ascii="Century Gothic" w:hAnsi="Century Gothic"/>
          <w:b/>
        </w:rPr>
        <w:t xml:space="preserve"> Com</w:t>
      </w:r>
      <w:r w:rsidR="00A5642C" w:rsidRPr="00A5642C">
        <w:rPr>
          <w:rFonts w:ascii="Century Gothic" w:hAnsi="Century Gothic"/>
          <w:b/>
        </w:rPr>
        <w:t>mittee</w:t>
      </w:r>
      <w:r w:rsidR="00623184" w:rsidRPr="00A5642C">
        <w:rPr>
          <w:rFonts w:ascii="Century Gothic" w:hAnsi="Century Gothic"/>
          <w:b/>
        </w:rPr>
        <w:t xml:space="preserve"> invite Clay</w:t>
      </w:r>
      <w:r w:rsidR="00A5642C" w:rsidRPr="00A5642C">
        <w:rPr>
          <w:rFonts w:ascii="Century Gothic" w:hAnsi="Century Gothic"/>
          <w:b/>
        </w:rPr>
        <w:t xml:space="preserve"> Boudreaux</w:t>
      </w:r>
      <w:r w:rsidR="00623184" w:rsidRPr="00A5642C">
        <w:rPr>
          <w:rFonts w:ascii="Century Gothic" w:hAnsi="Century Gothic"/>
          <w:b/>
        </w:rPr>
        <w:t xml:space="preserve"> to attend a future</w:t>
      </w:r>
      <w:r w:rsidR="00A5642C" w:rsidRPr="00A5642C">
        <w:rPr>
          <w:rFonts w:ascii="Century Gothic" w:hAnsi="Century Gothic"/>
          <w:b/>
        </w:rPr>
        <w:t xml:space="preserve"> MLS</w:t>
      </w:r>
      <w:r w:rsidR="00623184" w:rsidRPr="00A5642C">
        <w:rPr>
          <w:rFonts w:ascii="Century Gothic" w:hAnsi="Century Gothic"/>
          <w:b/>
        </w:rPr>
        <w:t xml:space="preserve"> meeting to thoroughly discuss</w:t>
      </w:r>
      <w:r w:rsidR="00DF7D36" w:rsidRPr="00A5642C">
        <w:rPr>
          <w:rFonts w:ascii="Century Gothic" w:hAnsi="Century Gothic"/>
          <w:b/>
        </w:rPr>
        <w:t xml:space="preserve"> his request regarding additional flood information inside of the MLS. </w:t>
      </w:r>
      <w:r w:rsidR="00A5642C" w:rsidRPr="00A5642C">
        <w:rPr>
          <w:rFonts w:ascii="Century Gothic" w:hAnsi="Century Gothic"/>
          <w:b/>
        </w:rPr>
        <w:t>MOTION CARRIED</w:t>
      </w:r>
    </w:p>
    <w:p w14:paraId="3BBA9D5E" w14:textId="4E541F15" w:rsidR="007D2F6D" w:rsidRPr="00C77CC6" w:rsidRDefault="007D2F6D" w:rsidP="00026448">
      <w:pPr>
        <w:contextualSpacing/>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p>
    <w:p w14:paraId="37B86A62" w14:textId="05488C61" w:rsidR="00C27DAA" w:rsidRPr="00C77CC6" w:rsidRDefault="00DA0BFA" w:rsidP="00026448">
      <w:pPr>
        <w:contextualSpacing/>
        <w:rPr>
          <w:rFonts w:ascii="Century Gothic" w:hAnsi="Century Gothic"/>
          <w:bCs/>
        </w:rPr>
      </w:pPr>
      <w:r w:rsidRPr="00C77CC6">
        <w:rPr>
          <w:rFonts w:ascii="Century Gothic" w:hAnsi="Century Gothic"/>
          <w:bCs/>
        </w:rPr>
        <w:tab/>
      </w:r>
      <w:r w:rsidRPr="00C77CC6">
        <w:rPr>
          <w:rFonts w:ascii="Century Gothic" w:hAnsi="Century Gothic"/>
          <w:bCs/>
        </w:rPr>
        <w:tab/>
      </w:r>
    </w:p>
    <w:p w14:paraId="1716F0FC" w14:textId="0FB014A2" w:rsidR="00D029DA" w:rsidRDefault="00C27DAA" w:rsidP="005A773E">
      <w:pPr>
        <w:contextualSpacing/>
        <w:rPr>
          <w:rFonts w:ascii="Century Gothic" w:hAnsi="Century Gothic"/>
          <w:b/>
        </w:rPr>
      </w:pPr>
      <w:r w:rsidRPr="00956012">
        <w:rPr>
          <w:rFonts w:ascii="Century Gothic" w:hAnsi="Century Gothic"/>
          <w:b/>
        </w:rPr>
        <w:t>VI</w:t>
      </w:r>
      <w:r w:rsidRPr="00956012">
        <w:rPr>
          <w:rFonts w:ascii="Century Gothic" w:hAnsi="Century Gothic"/>
          <w:b/>
        </w:rPr>
        <w:tab/>
        <w:t>CEO Report:</w:t>
      </w:r>
      <w:r w:rsidR="00AC35F2" w:rsidRPr="00956012">
        <w:rPr>
          <w:rFonts w:ascii="Century Gothic" w:hAnsi="Century Gothic"/>
          <w:b/>
        </w:rPr>
        <w:t xml:space="preserve"> </w:t>
      </w:r>
      <w:r w:rsidR="002A0E3B">
        <w:rPr>
          <w:rFonts w:ascii="Century Gothic" w:hAnsi="Century Gothic"/>
          <w:b/>
        </w:rPr>
        <w:t xml:space="preserve">No oral report was provided. </w:t>
      </w:r>
    </w:p>
    <w:p w14:paraId="6B2E4D08" w14:textId="7DA22A4F" w:rsidR="002E7856" w:rsidRPr="00956012" w:rsidRDefault="005A773E" w:rsidP="005A773E">
      <w:pPr>
        <w:contextualSpacing/>
        <w:rPr>
          <w:rFonts w:ascii="Century Gothic" w:hAnsi="Century Gothic"/>
          <w:b/>
        </w:rPr>
      </w:pPr>
      <w:r>
        <w:rPr>
          <w:rFonts w:ascii="Century Gothic" w:hAnsi="Century Gothic"/>
          <w:bCs/>
        </w:rPr>
        <w:tab/>
      </w:r>
      <w:r>
        <w:rPr>
          <w:rFonts w:ascii="Century Gothic" w:hAnsi="Century Gothic"/>
          <w:bCs/>
        </w:rPr>
        <w:tab/>
      </w:r>
    </w:p>
    <w:p w14:paraId="14BDC43C" w14:textId="69426F6B" w:rsidR="00CA27B9" w:rsidRDefault="00CA27B9" w:rsidP="007B4A5E">
      <w:pPr>
        <w:rPr>
          <w:rFonts w:ascii="Century Gothic" w:hAnsi="Century Gothic"/>
          <w:b/>
        </w:rPr>
      </w:pPr>
      <w:r w:rsidRPr="00956012">
        <w:rPr>
          <w:rFonts w:ascii="Century Gothic" w:hAnsi="Century Gothic"/>
          <w:b/>
        </w:rPr>
        <w:t>VII</w:t>
      </w:r>
      <w:r w:rsidRPr="00956012">
        <w:rPr>
          <w:rFonts w:ascii="Century Gothic" w:hAnsi="Century Gothic"/>
          <w:b/>
        </w:rPr>
        <w:tab/>
        <w:t>New</w:t>
      </w:r>
      <w:r w:rsidR="00804F1E" w:rsidRPr="00956012">
        <w:rPr>
          <w:rFonts w:ascii="Century Gothic" w:hAnsi="Century Gothic"/>
          <w:b/>
        </w:rPr>
        <w:t xml:space="preserve">/ Old </w:t>
      </w:r>
      <w:r w:rsidRPr="00956012">
        <w:rPr>
          <w:rFonts w:ascii="Century Gothic" w:hAnsi="Century Gothic"/>
          <w:b/>
        </w:rPr>
        <w:t>Business:</w:t>
      </w:r>
    </w:p>
    <w:p w14:paraId="34B93F4D" w14:textId="19C51713" w:rsidR="00804F1E" w:rsidRPr="008C0AA8" w:rsidRDefault="005A773E" w:rsidP="00721C7A">
      <w:pPr>
        <w:rPr>
          <w:rFonts w:ascii="Century Gothic" w:hAnsi="Century Gothic"/>
          <w:bCs/>
        </w:rPr>
      </w:pPr>
      <w:r>
        <w:rPr>
          <w:rFonts w:ascii="Century Gothic" w:hAnsi="Century Gothic"/>
          <w:b/>
        </w:rPr>
        <w:tab/>
      </w:r>
      <w:r w:rsidR="008C0AA8" w:rsidRPr="008C0AA8">
        <w:rPr>
          <w:rFonts w:ascii="Century Gothic" w:hAnsi="Century Gothic"/>
          <w:bCs/>
        </w:rPr>
        <w:t xml:space="preserve"> </w:t>
      </w:r>
    </w:p>
    <w:p w14:paraId="6C4FC5DD" w14:textId="77777777" w:rsidR="00972FF9" w:rsidRPr="00956012" w:rsidRDefault="00972FF9" w:rsidP="00D029DA">
      <w:pPr>
        <w:rPr>
          <w:rFonts w:ascii="Century Gothic" w:hAnsi="Century Gothic"/>
          <w:b/>
        </w:rPr>
      </w:pPr>
    </w:p>
    <w:p w14:paraId="3BEEC7A9" w14:textId="74E82227" w:rsidR="00047EC6" w:rsidRDefault="009D7B7D" w:rsidP="002A0E3B">
      <w:pPr>
        <w:ind w:left="720" w:hanging="720"/>
        <w:rPr>
          <w:rFonts w:ascii="Century Gothic" w:hAnsi="Century Gothic"/>
          <w:b/>
        </w:rPr>
      </w:pPr>
      <w:r w:rsidRPr="00956012">
        <w:rPr>
          <w:rFonts w:ascii="Century Gothic" w:hAnsi="Century Gothic"/>
          <w:b/>
        </w:rPr>
        <w:t>VIII</w:t>
      </w:r>
      <w:r w:rsidR="00860ECE" w:rsidRPr="00956012">
        <w:rPr>
          <w:rFonts w:ascii="Century Gothic" w:hAnsi="Century Gothic"/>
          <w:b/>
        </w:rPr>
        <w:tab/>
      </w:r>
      <w:r w:rsidR="00D029DA" w:rsidRPr="00956012">
        <w:rPr>
          <w:rFonts w:ascii="Century Gothic" w:hAnsi="Century Gothic"/>
          <w:b/>
        </w:rPr>
        <w:t>Upcoming Events:</w:t>
      </w:r>
      <w:r w:rsidR="00525101" w:rsidRPr="00956012">
        <w:rPr>
          <w:rFonts w:ascii="Century Gothic" w:hAnsi="Century Gothic"/>
          <w:b/>
        </w:rPr>
        <w:t xml:space="preserve">  </w:t>
      </w:r>
      <w:r w:rsidR="002A0E3B">
        <w:rPr>
          <w:rFonts w:ascii="Century Gothic" w:hAnsi="Century Gothic"/>
          <w:b/>
        </w:rPr>
        <w:t xml:space="preserve">Simeral reviewed with the board of directors the upcoming events for the RAA and encouraged all board members to attend as many of these events as possible. </w:t>
      </w:r>
    </w:p>
    <w:p w14:paraId="21B674AE" w14:textId="099D9375" w:rsidR="00EC7E56" w:rsidRPr="006D1821" w:rsidRDefault="00EC7E56" w:rsidP="00D029DA">
      <w:pPr>
        <w:rPr>
          <w:rFonts w:ascii="Century Gothic" w:hAnsi="Century Gothic"/>
          <w:bCs/>
        </w:rPr>
      </w:pPr>
      <w:r>
        <w:rPr>
          <w:rFonts w:ascii="Century Gothic" w:hAnsi="Century Gothic"/>
          <w:b/>
        </w:rPr>
        <w:tab/>
      </w:r>
      <w:r w:rsidR="00B17EE6" w:rsidRPr="00367139">
        <w:rPr>
          <w:rFonts w:ascii="Century Gothic" w:hAnsi="Century Gothic"/>
          <w:bCs/>
        </w:rPr>
        <w:t>1.</w:t>
      </w:r>
      <w:r w:rsidR="00B17EE6" w:rsidRPr="006D1821">
        <w:rPr>
          <w:rFonts w:ascii="Century Gothic" w:hAnsi="Century Gothic"/>
          <w:bCs/>
        </w:rPr>
        <w:t xml:space="preserve"> Louisiana REALTORS® Winter Conference: Feb.3-4</w:t>
      </w:r>
      <w:r w:rsidR="00B17EE6" w:rsidRPr="006D1821">
        <w:rPr>
          <w:rFonts w:ascii="Century Gothic" w:hAnsi="Century Gothic"/>
          <w:bCs/>
          <w:vertAlign w:val="superscript"/>
        </w:rPr>
        <w:t>th</w:t>
      </w:r>
      <w:r w:rsidR="00B17EE6" w:rsidRPr="006D1821">
        <w:rPr>
          <w:rFonts w:ascii="Century Gothic" w:hAnsi="Century Gothic"/>
          <w:bCs/>
        </w:rPr>
        <w:t xml:space="preserve"> in Lake Charles</w:t>
      </w:r>
    </w:p>
    <w:p w14:paraId="029C586F" w14:textId="683CF373" w:rsidR="00B17EE6" w:rsidRDefault="00B17EE6" w:rsidP="00D029DA">
      <w:pPr>
        <w:rPr>
          <w:rFonts w:ascii="Century Gothic" w:hAnsi="Century Gothic"/>
          <w:bCs/>
        </w:rPr>
      </w:pPr>
      <w:r w:rsidRPr="006D1821">
        <w:rPr>
          <w:rFonts w:ascii="Century Gothic" w:hAnsi="Century Gothic"/>
          <w:bCs/>
        </w:rPr>
        <w:tab/>
        <w:t xml:space="preserve">2. </w:t>
      </w:r>
      <w:r w:rsidR="006D1821" w:rsidRPr="006D1821">
        <w:rPr>
          <w:rFonts w:ascii="Century Gothic" w:hAnsi="Century Gothic"/>
          <w:bCs/>
        </w:rPr>
        <w:t>Legislative</w:t>
      </w:r>
      <w:r w:rsidR="00A47A15" w:rsidRPr="006D1821">
        <w:rPr>
          <w:rFonts w:ascii="Century Gothic" w:hAnsi="Century Gothic"/>
          <w:bCs/>
        </w:rPr>
        <w:t xml:space="preserve"> Committee: Wednesday, February 5</w:t>
      </w:r>
      <w:r w:rsidR="00A47A15" w:rsidRPr="006D1821">
        <w:rPr>
          <w:rFonts w:ascii="Century Gothic" w:hAnsi="Century Gothic"/>
          <w:bCs/>
          <w:vertAlign w:val="superscript"/>
        </w:rPr>
        <w:t>th</w:t>
      </w:r>
      <w:r w:rsidR="00A47A15" w:rsidRPr="006D1821">
        <w:rPr>
          <w:rFonts w:ascii="Century Gothic" w:hAnsi="Century Gothic"/>
          <w:bCs/>
        </w:rPr>
        <w:t xml:space="preserve"> at 11am </w:t>
      </w:r>
      <w:r w:rsidR="006D1821" w:rsidRPr="006D1821">
        <w:rPr>
          <w:rFonts w:ascii="Century Gothic" w:hAnsi="Century Gothic"/>
          <w:bCs/>
        </w:rPr>
        <w:t>@ RAA</w:t>
      </w:r>
    </w:p>
    <w:p w14:paraId="15209525" w14:textId="4D8E5EA9" w:rsidR="006D1821" w:rsidRDefault="006D1821" w:rsidP="00D029DA">
      <w:pPr>
        <w:rPr>
          <w:rFonts w:ascii="Century Gothic" w:hAnsi="Century Gothic"/>
          <w:bCs/>
        </w:rPr>
      </w:pPr>
      <w:r>
        <w:rPr>
          <w:rFonts w:ascii="Century Gothic" w:hAnsi="Century Gothic"/>
          <w:bCs/>
        </w:rPr>
        <w:tab/>
        <w:t>3. Honor Society Committee: Thursday, February 6</w:t>
      </w:r>
      <w:r w:rsidRPr="006D1821">
        <w:rPr>
          <w:rFonts w:ascii="Century Gothic" w:hAnsi="Century Gothic"/>
          <w:bCs/>
          <w:vertAlign w:val="superscript"/>
        </w:rPr>
        <w:t>th</w:t>
      </w:r>
      <w:r>
        <w:rPr>
          <w:rFonts w:ascii="Century Gothic" w:hAnsi="Century Gothic"/>
          <w:bCs/>
        </w:rPr>
        <w:t xml:space="preserve"> 1pm</w:t>
      </w:r>
      <w:r w:rsidR="007E6EEF">
        <w:rPr>
          <w:rFonts w:ascii="Century Gothic" w:hAnsi="Century Gothic"/>
          <w:bCs/>
        </w:rPr>
        <w:t xml:space="preserve"> @ RAA</w:t>
      </w:r>
    </w:p>
    <w:p w14:paraId="43A503EB" w14:textId="3B95AAC3" w:rsidR="007E6EEF" w:rsidRDefault="007E6EEF" w:rsidP="00D029DA">
      <w:pPr>
        <w:rPr>
          <w:rFonts w:ascii="Century Gothic" w:hAnsi="Century Gothic"/>
          <w:bCs/>
        </w:rPr>
      </w:pPr>
      <w:r>
        <w:rPr>
          <w:rFonts w:ascii="Century Gothic" w:hAnsi="Century Gothic"/>
          <w:bCs/>
        </w:rPr>
        <w:tab/>
        <w:t xml:space="preserve">4. </w:t>
      </w:r>
      <w:r w:rsidR="00473CC8">
        <w:rPr>
          <w:rFonts w:ascii="Century Gothic" w:hAnsi="Century Gothic"/>
          <w:bCs/>
        </w:rPr>
        <w:t>YPN Morning Buzz: February 13</w:t>
      </w:r>
      <w:r w:rsidR="00473CC8" w:rsidRPr="00473CC8">
        <w:rPr>
          <w:rFonts w:ascii="Century Gothic" w:hAnsi="Century Gothic"/>
          <w:bCs/>
          <w:vertAlign w:val="superscript"/>
        </w:rPr>
        <w:t>th</w:t>
      </w:r>
      <w:r w:rsidR="00473CC8">
        <w:rPr>
          <w:rFonts w:ascii="Century Gothic" w:hAnsi="Century Gothic"/>
          <w:bCs/>
        </w:rPr>
        <w:t xml:space="preserve"> 8:30am @ The Room at Corner Bar</w:t>
      </w:r>
    </w:p>
    <w:p w14:paraId="3327786B" w14:textId="274F4F67" w:rsidR="0067128F" w:rsidRDefault="0067128F" w:rsidP="00D029DA">
      <w:pPr>
        <w:rPr>
          <w:rFonts w:ascii="Century Gothic" w:hAnsi="Century Gothic"/>
          <w:bCs/>
        </w:rPr>
      </w:pPr>
      <w:r>
        <w:rPr>
          <w:rFonts w:ascii="Century Gothic" w:hAnsi="Century Gothic"/>
          <w:bCs/>
        </w:rPr>
        <w:tab/>
        <w:t>5. Property Management: Tuesday Feb. 18</w:t>
      </w:r>
      <w:r w:rsidRPr="0067128F">
        <w:rPr>
          <w:rFonts w:ascii="Century Gothic" w:hAnsi="Century Gothic"/>
          <w:bCs/>
          <w:vertAlign w:val="superscript"/>
        </w:rPr>
        <w:t>th</w:t>
      </w:r>
      <w:r>
        <w:rPr>
          <w:rFonts w:ascii="Century Gothic" w:hAnsi="Century Gothic"/>
          <w:bCs/>
        </w:rPr>
        <w:t xml:space="preserve"> 11:30am @ RAA</w:t>
      </w:r>
    </w:p>
    <w:p w14:paraId="740A8BDA" w14:textId="666AADD8" w:rsidR="00E63791" w:rsidRDefault="00E63791" w:rsidP="00D4760F">
      <w:pPr>
        <w:ind w:left="720"/>
        <w:rPr>
          <w:rFonts w:ascii="Century Gothic" w:hAnsi="Century Gothic"/>
          <w:bCs/>
        </w:rPr>
      </w:pPr>
      <w:r>
        <w:rPr>
          <w:rFonts w:ascii="Century Gothic" w:hAnsi="Century Gothic"/>
          <w:bCs/>
        </w:rPr>
        <w:t>6. Broussard Economic Development Lunch: Wednesday Feb. 19</w:t>
      </w:r>
      <w:r w:rsidRPr="00E63791">
        <w:rPr>
          <w:rFonts w:ascii="Century Gothic" w:hAnsi="Century Gothic"/>
          <w:bCs/>
          <w:vertAlign w:val="superscript"/>
        </w:rPr>
        <w:t>th</w:t>
      </w:r>
      <w:r>
        <w:rPr>
          <w:rFonts w:ascii="Century Gothic" w:hAnsi="Century Gothic"/>
          <w:bCs/>
        </w:rPr>
        <w:t xml:space="preserve"> </w:t>
      </w:r>
      <w:r w:rsidR="00D4760F">
        <w:rPr>
          <w:rFonts w:ascii="Century Gothic" w:hAnsi="Century Gothic"/>
          <w:bCs/>
        </w:rPr>
        <w:t xml:space="preserve">@ The Ballroom in Broussard </w:t>
      </w:r>
    </w:p>
    <w:p w14:paraId="1662BE91" w14:textId="622C8591" w:rsidR="00D4760F" w:rsidRPr="006D1821" w:rsidRDefault="00D4760F" w:rsidP="00D4760F">
      <w:pPr>
        <w:ind w:left="720"/>
        <w:rPr>
          <w:rFonts w:ascii="Century Gothic" w:hAnsi="Century Gothic"/>
          <w:bCs/>
        </w:rPr>
      </w:pPr>
      <w:r>
        <w:rPr>
          <w:rFonts w:ascii="Century Gothic" w:hAnsi="Century Gothic"/>
          <w:bCs/>
        </w:rPr>
        <w:t xml:space="preserve">7. RAA Annual Awards Luncheon: Thursday, </w:t>
      </w:r>
      <w:r w:rsidR="00DF4250">
        <w:rPr>
          <w:rFonts w:ascii="Century Gothic" w:hAnsi="Century Gothic"/>
          <w:bCs/>
        </w:rPr>
        <w:t>February 20</w:t>
      </w:r>
      <w:r w:rsidR="00DF4250" w:rsidRPr="00DF4250">
        <w:rPr>
          <w:rFonts w:ascii="Century Gothic" w:hAnsi="Century Gothic"/>
          <w:bCs/>
          <w:vertAlign w:val="superscript"/>
        </w:rPr>
        <w:t>th</w:t>
      </w:r>
      <w:r w:rsidR="00DF4250">
        <w:rPr>
          <w:rFonts w:ascii="Century Gothic" w:hAnsi="Century Gothic"/>
          <w:bCs/>
        </w:rPr>
        <w:t xml:space="preserve"> @Le Pavillon</w:t>
      </w:r>
    </w:p>
    <w:bookmarkEnd w:id="0"/>
    <w:p w14:paraId="5EFFCFD9" w14:textId="77777777" w:rsidR="00DF53FC" w:rsidRPr="00B87308" w:rsidRDefault="00DF53FC" w:rsidP="0008467E">
      <w:pPr>
        <w:tabs>
          <w:tab w:val="left" w:pos="900"/>
        </w:tabs>
        <w:spacing w:after="200" w:line="276" w:lineRule="auto"/>
        <w:rPr>
          <w:rFonts w:ascii="Century Gothic" w:hAnsi="Century Gothic"/>
          <w:b/>
          <w:bCs/>
          <w:iCs/>
        </w:rPr>
      </w:pPr>
    </w:p>
    <w:p w14:paraId="1052CD5E" w14:textId="7A24A12D" w:rsidR="00DC43A7" w:rsidRPr="00B87308" w:rsidRDefault="00A5642C" w:rsidP="00DC43A7">
      <w:pPr>
        <w:tabs>
          <w:tab w:val="left" w:pos="900"/>
        </w:tabs>
        <w:spacing w:after="200" w:line="276" w:lineRule="auto"/>
        <w:rPr>
          <w:rFonts w:ascii="Century Gothic" w:hAnsi="Century Gothic"/>
          <w:b/>
          <w:bCs/>
          <w:iCs/>
        </w:rPr>
      </w:pPr>
      <w:r w:rsidRPr="00B87308">
        <w:rPr>
          <w:rFonts w:ascii="Century Gothic" w:hAnsi="Century Gothic"/>
          <w:b/>
          <w:bCs/>
          <w:iCs/>
        </w:rPr>
        <w:t>A M</w:t>
      </w:r>
      <w:r w:rsidR="00B87308" w:rsidRPr="00B87308">
        <w:rPr>
          <w:rFonts w:ascii="Century Gothic" w:hAnsi="Century Gothic"/>
          <w:b/>
          <w:bCs/>
          <w:iCs/>
        </w:rPr>
        <w:t>OTION</w:t>
      </w:r>
      <w:r w:rsidRPr="00B87308">
        <w:rPr>
          <w:rFonts w:ascii="Century Gothic" w:hAnsi="Century Gothic"/>
          <w:b/>
          <w:bCs/>
          <w:iCs/>
        </w:rPr>
        <w:t xml:space="preserve"> was made and</w:t>
      </w:r>
      <w:r w:rsidR="00B87308" w:rsidRPr="00B87308">
        <w:rPr>
          <w:rFonts w:ascii="Century Gothic" w:hAnsi="Century Gothic"/>
          <w:b/>
          <w:bCs/>
          <w:iCs/>
        </w:rPr>
        <w:t xml:space="preserve"> seconded to conclude the January Board Meeting.  MOTION CARRIED</w:t>
      </w:r>
    </w:p>
    <w:sectPr w:rsidR="00DC43A7" w:rsidRPr="00B87308" w:rsidSect="007E618B">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7EC"/>
    <w:multiLevelType w:val="hybridMultilevel"/>
    <w:tmpl w:val="396E9E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1C2D6D"/>
    <w:multiLevelType w:val="hybridMultilevel"/>
    <w:tmpl w:val="F7D8D674"/>
    <w:lvl w:ilvl="0" w:tplc="537C0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7A1E75"/>
    <w:multiLevelType w:val="hybridMultilevel"/>
    <w:tmpl w:val="E050DC7C"/>
    <w:lvl w:ilvl="0" w:tplc="04CA049A">
      <w:start w:val="1"/>
      <w:numFmt w:val="lowerLetter"/>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3CFF4282"/>
    <w:multiLevelType w:val="multilevel"/>
    <w:tmpl w:val="EEB40E0E"/>
    <w:styleLink w:val="CurrentList1"/>
    <w:lvl w:ilvl="0">
      <w:start w:val="1"/>
      <w:numFmt w:val="lowerLetter"/>
      <w:lvlText w:val="%1."/>
      <w:lvlJc w:val="left"/>
      <w:pPr>
        <w:ind w:left="1080" w:hanging="360"/>
      </w:pPr>
      <w:rPr>
        <w:rFonts w:ascii="Century Gothic" w:eastAsia="Times New Roman" w:hAnsi="Century Gothic" w:cs="Times New Roman"/>
      </w:rPr>
    </w:lvl>
    <w:lvl w:ilvl="1">
      <w:start w:val="1"/>
      <w:numFmt w:val="lowerLetter"/>
      <w:lvlText w:val="%2."/>
      <w:lvlJc w:val="left"/>
      <w:pPr>
        <w:ind w:left="1800" w:hanging="360"/>
      </w:pPr>
    </w:lvl>
    <w:lvl w:ilvl="2">
      <w:start w:val="1"/>
      <w:numFmt w:val="lowerLetter"/>
      <w:lvlText w:val="%3."/>
      <w:lvlJc w:val="right"/>
      <w:pPr>
        <w:ind w:left="2520" w:hanging="180"/>
      </w:pPr>
      <w:rPr>
        <w:rFonts w:ascii="Century Gothic" w:eastAsia="Times New Roman" w:hAnsi="Century Gothic"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8287B0E"/>
    <w:multiLevelType w:val="hybridMultilevel"/>
    <w:tmpl w:val="4E70B3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87399B"/>
    <w:multiLevelType w:val="hybridMultilevel"/>
    <w:tmpl w:val="546E7750"/>
    <w:lvl w:ilvl="0" w:tplc="A6B860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49522A"/>
    <w:multiLevelType w:val="hybridMultilevel"/>
    <w:tmpl w:val="728246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DD3400"/>
    <w:multiLevelType w:val="hybridMultilevel"/>
    <w:tmpl w:val="E09428BE"/>
    <w:lvl w:ilvl="0" w:tplc="69D0DB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037BED"/>
    <w:multiLevelType w:val="hybridMultilevel"/>
    <w:tmpl w:val="018C991E"/>
    <w:lvl w:ilvl="0" w:tplc="091E0FC8">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56896167">
    <w:abstractNumId w:val="2"/>
  </w:num>
  <w:num w:numId="2" w16cid:durableId="2126849482">
    <w:abstractNumId w:val="6"/>
  </w:num>
  <w:num w:numId="3" w16cid:durableId="515459631">
    <w:abstractNumId w:val="1"/>
  </w:num>
  <w:num w:numId="4" w16cid:durableId="1106004834">
    <w:abstractNumId w:val="3"/>
  </w:num>
  <w:num w:numId="5" w16cid:durableId="1181436230">
    <w:abstractNumId w:val="5"/>
  </w:num>
  <w:num w:numId="6" w16cid:durableId="767504014">
    <w:abstractNumId w:val="7"/>
  </w:num>
  <w:num w:numId="7" w16cid:durableId="785848961">
    <w:abstractNumId w:val="8"/>
  </w:num>
  <w:num w:numId="8" w16cid:durableId="941689154">
    <w:abstractNumId w:val="4"/>
  </w:num>
  <w:num w:numId="9" w16cid:durableId="116983288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59"/>
    <w:rsid w:val="00000327"/>
    <w:rsid w:val="000012BD"/>
    <w:rsid w:val="000048A9"/>
    <w:rsid w:val="00010790"/>
    <w:rsid w:val="00010DEA"/>
    <w:rsid w:val="00010F4E"/>
    <w:rsid w:val="000110D9"/>
    <w:rsid w:val="00012FAB"/>
    <w:rsid w:val="00014686"/>
    <w:rsid w:val="00026448"/>
    <w:rsid w:val="000304C3"/>
    <w:rsid w:val="0003117F"/>
    <w:rsid w:val="00032FFB"/>
    <w:rsid w:val="000333E7"/>
    <w:rsid w:val="0003692C"/>
    <w:rsid w:val="000420DB"/>
    <w:rsid w:val="00042CE0"/>
    <w:rsid w:val="00043D55"/>
    <w:rsid w:val="00044209"/>
    <w:rsid w:val="00046362"/>
    <w:rsid w:val="00047EC6"/>
    <w:rsid w:val="000528D3"/>
    <w:rsid w:val="00062CB1"/>
    <w:rsid w:val="00070ED9"/>
    <w:rsid w:val="0007431C"/>
    <w:rsid w:val="0007456E"/>
    <w:rsid w:val="00075AA1"/>
    <w:rsid w:val="000804CE"/>
    <w:rsid w:val="00081C54"/>
    <w:rsid w:val="0008272D"/>
    <w:rsid w:val="0008274F"/>
    <w:rsid w:val="00082E54"/>
    <w:rsid w:val="0008467E"/>
    <w:rsid w:val="00084737"/>
    <w:rsid w:val="000851B9"/>
    <w:rsid w:val="00085D87"/>
    <w:rsid w:val="0009349D"/>
    <w:rsid w:val="000942BB"/>
    <w:rsid w:val="000A0BB6"/>
    <w:rsid w:val="000A21F5"/>
    <w:rsid w:val="000A381F"/>
    <w:rsid w:val="000A50CB"/>
    <w:rsid w:val="000A5843"/>
    <w:rsid w:val="000A7193"/>
    <w:rsid w:val="000B03A3"/>
    <w:rsid w:val="000B14D9"/>
    <w:rsid w:val="000B234D"/>
    <w:rsid w:val="000B386C"/>
    <w:rsid w:val="000B6583"/>
    <w:rsid w:val="000B7ACB"/>
    <w:rsid w:val="000C0A26"/>
    <w:rsid w:val="000C29D8"/>
    <w:rsid w:val="000C3A0C"/>
    <w:rsid w:val="000C5AF3"/>
    <w:rsid w:val="000D07CE"/>
    <w:rsid w:val="000D365B"/>
    <w:rsid w:val="000E03E9"/>
    <w:rsid w:val="000E2669"/>
    <w:rsid w:val="000E2CA7"/>
    <w:rsid w:val="000E43AE"/>
    <w:rsid w:val="000E6502"/>
    <w:rsid w:val="000F482A"/>
    <w:rsid w:val="000F4DCF"/>
    <w:rsid w:val="000F5337"/>
    <w:rsid w:val="000F5B9A"/>
    <w:rsid w:val="000F65BD"/>
    <w:rsid w:val="000F6AE9"/>
    <w:rsid w:val="00105382"/>
    <w:rsid w:val="00105671"/>
    <w:rsid w:val="0011059C"/>
    <w:rsid w:val="001105B0"/>
    <w:rsid w:val="00111B20"/>
    <w:rsid w:val="00114BDD"/>
    <w:rsid w:val="00115E73"/>
    <w:rsid w:val="00117931"/>
    <w:rsid w:val="0012082B"/>
    <w:rsid w:val="0012281A"/>
    <w:rsid w:val="001235D4"/>
    <w:rsid w:val="00124006"/>
    <w:rsid w:val="0012411E"/>
    <w:rsid w:val="001242F6"/>
    <w:rsid w:val="00125C56"/>
    <w:rsid w:val="00126515"/>
    <w:rsid w:val="0012711A"/>
    <w:rsid w:val="001302CA"/>
    <w:rsid w:val="00133021"/>
    <w:rsid w:val="001367EB"/>
    <w:rsid w:val="001374AB"/>
    <w:rsid w:val="0014024F"/>
    <w:rsid w:val="0014182D"/>
    <w:rsid w:val="00143707"/>
    <w:rsid w:val="00143B2C"/>
    <w:rsid w:val="0015050F"/>
    <w:rsid w:val="00151432"/>
    <w:rsid w:val="00151519"/>
    <w:rsid w:val="00152751"/>
    <w:rsid w:val="00154619"/>
    <w:rsid w:val="00154A95"/>
    <w:rsid w:val="001556A6"/>
    <w:rsid w:val="00161B72"/>
    <w:rsid w:val="00161C5A"/>
    <w:rsid w:val="00162C75"/>
    <w:rsid w:val="00164629"/>
    <w:rsid w:val="00166794"/>
    <w:rsid w:val="00166D35"/>
    <w:rsid w:val="0016731D"/>
    <w:rsid w:val="001678F0"/>
    <w:rsid w:val="00170CBB"/>
    <w:rsid w:val="001713E5"/>
    <w:rsid w:val="001727E8"/>
    <w:rsid w:val="00176341"/>
    <w:rsid w:val="00176DF6"/>
    <w:rsid w:val="0018002B"/>
    <w:rsid w:val="00184042"/>
    <w:rsid w:val="00186ECD"/>
    <w:rsid w:val="00191257"/>
    <w:rsid w:val="0019349C"/>
    <w:rsid w:val="001961F5"/>
    <w:rsid w:val="001A18CF"/>
    <w:rsid w:val="001A3B68"/>
    <w:rsid w:val="001A41FB"/>
    <w:rsid w:val="001A54B6"/>
    <w:rsid w:val="001B5C77"/>
    <w:rsid w:val="001C0994"/>
    <w:rsid w:val="001C0A5A"/>
    <w:rsid w:val="001C172D"/>
    <w:rsid w:val="001D3208"/>
    <w:rsid w:val="001D5B58"/>
    <w:rsid w:val="001E083A"/>
    <w:rsid w:val="001E42BF"/>
    <w:rsid w:val="001E4C5E"/>
    <w:rsid w:val="001F120C"/>
    <w:rsid w:val="001F1B9C"/>
    <w:rsid w:val="001F36E6"/>
    <w:rsid w:val="001F7C64"/>
    <w:rsid w:val="00204CFD"/>
    <w:rsid w:val="002067A1"/>
    <w:rsid w:val="00206EC2"/>
    <w:rsid w:val="00207443"/>
    <w:rsid w:val="0020786D"/>
    <w:rsid w:val="00207DE0"/>
    <w:rsid w:val="00207EC4"/>
    <w:rsid w:val="00211502"/>
    <w:rsid w:val="00221C5D"/>
    <w:rsid w:val="00224532"/>
    <w:rsid w:val="002319AD"/>
    <w:rsid w:val="00231A8C"/>
    <w:rsid w:val="00233AF6"/>
    <w:rsid w:val="002345F4"/>
    <w:rsid w:val="0023603E"/>
    <w:rsid w:val="0023605D"/>
    <w:rsid w:val="00237ABF"/>
    <w:rsid w:val="0024199B"/>
    <w:rsid w:val="0024450F"/>
    <w:rsid w:val="00247105"/>
    <w:rsid w:val="00250D46"/>
    <w:rsid w:val="00250F8E"/>
    <w:rsid w:val="002512A3"/>
    <w:rsid w:val="00251B53"/>
    <w:rsid w:val="0025476D"/>
    <w:rsid w:val="002558CD"/>
    <w:rsid w:val="002559B0"/>
    <w:rsid w:val="00255F42"/>
    <w:rsid w:val="00265EAE"/>
    <w:rsid w:val="002678AA"/>
    <w:rsid w:val="00274ABE"/>
    <w:rsid w:val="00274B97"/>
    <w:rsid w:val="00274FC1"/>
    <w:rsid w:val="00275B25"/>
    <w:rsid w:val="00276406"/>
    <w:rsid w:val="00280E65"/>
    <w:rsid w:val="00283C7B"/>
    <w:rsid w:val="00287D24"/>
    <w:rsid w:val="0029145F"/>
    <w:rsid w:val="00295121"/>
    <w:rsid w:val="002A0007"/>
    <w:rsid w:val="002A0E3B"/>
    <w:rsid w:val="002A1373"/>
    <w:rsid w:val="002A2EB1"/>
    <w:rsid w:val="002A7A77"/>
    <w:rsid w:val="002B2407"/>
    <w:rsid w:val="002B67C7"/>
    <w:rsid w:val="002B7BD9"/>
    <w:rsid w:val="002C3213"/>
    <w:rsid w:val="002C6496"/>
    <w:rsid w:val="002D1E54"/>
    <w:rsid w:val="002D6003"/>
    <w:rsid w:val="002E2DE9"/>
    <w:rsid w:val="002E7856"/>
    <w:rsid w:val="002F1C81"/>
    <w:rsid w:val="002F4156"/>
    <w:rsid w:val="002F58A1"/>
    <w:rsid w:val="002F7ACE"/>
    <w:rsid w:val="0030174B"/>
    <w:rsid w:val="00304EC5"/>
    <w:rsid w:val="003073D4"/>
    <w:rsid w:val="00314969"/>
    <w:rsid w:val="003222F9"/>
    <w:rsid w:val="00324ED0"/>
    <w:rsid w:val="00336170"/>
    <w:rsid w:val="003373B9"/>
    <w:rsid w:val="00340FF2"/>
    <w:rsid w:val="00342901"/>
    <w:rsid w:val="003439C8"/>
    <w:rsid w:val="003452B5"/>
    <w:rsid w:val="003455CD"/>
    <w:rsid w:val="00345B4F"/>
    <w:rsid w:val="003541BE"/>
    <w:rsid w:val="003574E4"/>
    <w:rsid w:val="00364616"/>
    <w:rsid w:val="003660FF"/>
    <w:rsid w:val="00366F23"/>
    <w:rsid w:val="00367139"/>
    <w:rsid w:val="003700A8"/>
    <w:rsid w:val="003703DC"/>
    <w:rsid w:val="00371C53"/>
    <w:rsid w:val="00372003"/>
    <w:rsid w:val="00372E09"/>
    <w:rsid w:val="00374906"/>
    <w:rsid w:val="003774F7"/>
    <w:rsid w:val="0038113F"/>
    <w:rsid w:val="00384D0A"/>
    <w:rsid w:val="00391504"/>
    <w:rsid w:val="00392A46"/>
    <w:rsid w:val="0039317D"/>
    <w:rsid w:val="003938C6"/>
    <w:rsid w:val="00395BAA"/>
    <w:rsid w:val="00395E01"/>
    <w:rsid w:val="00395F50"/>
    <w:rsid w:val="00396A7E"/>
    <w:rsid w:val="00396F28"/>
    <w:rsid w:val="003A2545"/>
    <w:rsid w:val="003A2A8D"/>
    <w:rsid w:val="003A32BD"/>
    <w:rsid w:val="003A4FD3"/>
    <w:rsid w:val="003A5F0C"/>
    <w:rsid w:val="003A7256"/>
    <w:rsid w:val="003A77BB"/>
    <w:rsid w:val="003B0683"/>
    <w:rsid w:val="003B1816"/>
    <w:rsid w:val="003B1EB3"/>
    <w:rsid w:val="003C0E0C"/>
    <w:rsid w:val="003C12B3"/>
    <w:rsid w:val="003C1F8E"/>
    <w:rsid w:val="003C3DAE"/>
    <w:rsid w:val="003C5B4E"/>
    <w:rsid w:val="003C68E9"/>
    <w:rsid w:val="003C717A"/>
    <w:rsid w:val="003D2AA8"/>
    <w:rsid w:val="003D42C3"/>
    <w:rsid w:val="003D57F8"/>
    <w:rsid w:val="003D5E7A"/>
    <w:rsid w:val="003E0134"/>
    <w:rsid w:val="003E126C"/>
    <w:rsid w:val="003E17D1"/>
    <w:rsid w:val="003E2284"/>
    <w:rsid w:val="003E3821"/>
    <w:rsid w:val="003E3F1A"/>
    <w:rsid w:val="003E5545"/>
    <w:rsid w:val="003E6507"/>
    <w:rsid w:val="003E6573"/>
    <w:rsid w:val="003F211A"/>
    <w:rsid w:val="003F2B6F"/>
    <w:rsid w:val="003F6673"/>
    <w:rsid w:val="003F72ED"/>
    <w:rsid w:val="003F72F9"/>
    <w:rsid w:val="0040151E"/>
    <w:rsid w:val="00401BE9"/>
    <w:rsid w:val="00402349"/>
    <w:rsid w:val="00406912"/>
    <w:rsid w:val="004129C3"/>
    <w:rsid w:val="00413900"/>
    <w:rsid w:val="00415266"/>
    <w:rsid w:val="00415FA3"/>
    <w:rsid w:val="00416BAB"/>
    <w:rsid w:val="004216C9"/>
    <w:rsid w:val="004230D0"/>
    <w:rsid w:val="00425970"/>
    <w:rsid w:val="00427843"/>
    <w:rsid w:val="004351DC"/>
    <w:rsid w:val="004354D1"/>
    <w:rsid w:val="0043592B"/>
    <w:rsid w:val="00435CF9"/>
    <w:rsid w:val="00435E59"/>
    <w:rsid w:val="00445741"/>
    <w:rsid w:val="004468D8"/>
    <w:rsid w:val="004557D0"/>
    <w:rsid w:val="00456EF6"/>
    <w:rsid w:val="00460E3F"/>
    <w:rsid w:val="004629D1"/>
    <w:rsid w:val="00463439"/>
    <w:rsid w:val="004653C9"/>
    <w:rsid w:val="00465D23"/>
    <w:rsid w:val="00466564"/>
    <w:rsid w:val="004674F5"/>
    <w:rsid w:val="00471B85"/>
    <w:rsid w:val="00471DEC"/>
    <w:rsid w:val="004723F1"/>
    <w:rsid w:val="00473CC8"/>
    <w:rsid w:val="00474F5C"/>
    <w:rsid w:val="00475EC9"/>
    <w:rsid w:val="00477C81"/>
    <w:rsid w:val="00480A64"/>
    <w:rsid w:val="00480BD7"/>
    <w:rsid w:val="004810E3"/>
    <w:rsid w:val="00482FF9"/>
    <w:rsid w:val="0048316B"/>
    <w:rsid w:val="00484A18"/>
    <w:rsid w:val="00484A7F"/>
    <w:rsid w:val="00487714"/>
    <w:rsid w:val="0049037D"/>
    <w:rsid w:val="00491219"/>
    <w:rsid w:val="004953CC"/>
    <w:rsid w:val="004978B5"/>
    <w:rsid w:val="004A4037"/>
    <w:rsid w:val="004B14E8"/>
    <w:rsid w:val="004D17A3"/>
    <w:rsid w:val="004D1D34"/>
    <w:rsid w:val="004D3361"/>
    <w:rsid w:val="004D3A36"/>
    <w:rsid w:val="004D425D"/>
    <w:rsid w:val="004D5C41"/>
    <w:rsid w:val="004D5F4C"/>
    <w:rsid w:val="004D772B"/>
    <w:rsid w:val="004E0981"/>
    <w:rsid w:val="004E1C41"/>
    <w:rsid w:val="004E4B4E"/>
    <w:rsid w:val="004E57BA"/>
    <w:rsid w:val="004E5E3C"/>
    <w:rsid w:val="004F1C25"/>
    <w:rsid w:val="004F2462"/>
    <w:rsid w:val="004F53FC"/>
    <w:rsid w:val="004F74D2"/>
    <w:rsid w:val="0050293C"/>
    <w:rsid w:val="0051027B"/>
    <w:rsid w:val="00514B07"/>
    <w:rsid w:val="00523DBC"/>
    <w:rsid w:val="00525101"/>
    <w:rsid w:val="0052526D"/>
    <w:rsid w:val="00526F9E"/>
    <w:rsid w:val="00527597"/>
    <w:rsid w:val="005306F8"/>
    <w:rsid w:val="00532738"/>
    <w:rsid w:val="005341AD"/>
    <w:rsid w:val="0054351F"/>
    <w:rsid w:val="00543CC5"/>
    <w:rsid w:val="00544BC0"/>
    <w:rsid w:val="005464B0"/>
    <w:rsid w:val="0055506F"/>
    <w:rsid w:val="00557CFE"/>
    <w:rsid w:val="005617B7"/>
    <w:rsid w:val="00562C82"/>
    <w:rsid w:val="005648C2"/>
    <w:rsid w:val="00570A3D"/>
    <w:rsid w:val="005720F0"/>
    <w:rsid w:val="00573E12"/>
    <w:rsid w:val="005744E2"/>
    <w:rsid w:val="00577DAC"/>
    <w:rsid w:val="00582E92"/>
    <w:rsid w:val="005843C0"/>
    <w:rsid w:val="00587E46"/>
    <w:rsid w:val="00592B65"/>
    <w:rsid w:val="00592D26"/>
    <w:rsid w:val="00593193"/>
    <w:rsid w:val="00593E35"/>
    <w:rsid w:val="005947E7"/>
    <w:rsid w:val="00594839"/>
    <w:rsid w:val="005950C7"/>
    <w:rsid w:val="00595E3E"/>
    <w:rsid w:val="005A5A1F"/>
    <w:rsid w:val="005A6153"/>
    <w:rsid w:val="005A773E"/>
    <w:rsid w:val="005B178F"/>
    <w:rsid w:val="005B35C0"/>
    <w:rsid w:val="005B3F90"/>
    <w:rsid w:val="005B4394"/>
    <w:rsid w:val="005B6506"/>
    <w:rsid w:val="005B745E"/>
    <w:rsid w:val="005C0479"/>
    <w:rsid w:val="005C08EF"/>
    <w:rsid w:val="005C0FF4"/>
    <w:rsid w:val="005C3104"/>
    <w:rsid w:val="005C457B"/>
    <w:rsid w:val="005C6755"/>
    <w:rsid w:val="005C7234"/>
    <w:rsid w:val="005C7495"/>
    <w:rsid w:val="005D0F61"/>
    <w:rsid w:val="005D4533"/>
    <w:rsid w:val="005D559F"/>
    <w:rsid w:val="005E0052"/>
    <w:rsid w:val="005E1D75"/>
    <w:rsid w:val="005E2903"/>
    <w:rsid w:val="005E2E45"/>
    <w:rsid w:val="005E324E"/>
    <w:rsid w:val="005E46AC"/>
    <w:rsid w:val="005E55F9"/>
    <w:rsid w:val="005E6B86"/>
    <w:rsid w:val="005E7A13"/>
    <w:rsid w:val="005F35FC"/>
    <w:rsid w:val="005F51FA"/>
    <w:rsid w:val="006011AA"/>
    <w:rsid w:val="0060137F"/>
    <w:rsid w:val="00601B49"/>
    <w:rsid w:val="006020C3"/>
    <w:rsid w:val="00603050"/>
    <w:rsid w:val="006074ED"/>
    <w:rsid w:val="00612700"/>
    <w:rsid w:val="00612FEF"/>
    <w:rsid w:val="006144C9"/>
    <w:rsid w:val="00616CA5"/>
    <w:rsid w:val="0061738A"/>
    <w:rsid w:val="006174F6"/>
    <w:rsid w:val="006221A6"/>
    <w:rsid w:val="00622E29"/>
    <w:rsid w:val="006230CD"/>
    <w:rsid w:val="00623184"/>
    <w:rsid w:val="00623BCC"/>
    <w:rsid w:val="006273F6"/>
    <w:rsid w:val="00627488"/>
    <w:rsid w:val="0063016B"/>
    <w:rsid w:val="00631B87"/>
    <w:rsid w:val="00631BD4"/>
    <w:rsid w:val="00637E6D"/>
    <w:rsid w:val="00641102"/>
    <w:rsid w:val="006424E0"/>
    <w:rsid w:val="00642D44"/>
    <w:rsid w:val="00643D62"/>
    <w:rsid w:val="00647DC0"/>
    <w:rsid w:val="006524C2"/>
    <w:rsid w:val="00654EFE"/>
    <w:rsid w:val="0066421D"/>
    <w:rsid w:val="0066509E"/>
    <w:rsid w:val="00665D01"/>
    <w:rsid w:val="0067128F"/>
    <w:rsid w:val="00672311"/>
    <w:rsid w:val="00675CA7"/>
    <w:rsid w:val="00675ED0"/>
    <w:rsid w:val="00681A14"/>
    <w:rsid w:val="0068427E"/>
    <w:rsid w:val="00686206"/>
    <w:rsid w:val="00686378"/>
    <w:rsid w:val="006870E2"/>
    <w:rsid w:val="00687957"/>
    <w:rsid w:val="00693748"/>
    <w:rsid w:val="00694023"/>
    <w:rsid w:val="006945D0"/>
    <w:rsid w:val="00696920"/>
    <w:rsid w:val="006A4F74"/>
    <w:rsid w:val="006A6A9B"/>
    <w:rsid w:val="006B2DBF"/>
    <w:rsid w:val="006B46CF"/>
    <w:rsid w:val="006C0723"/>
    <w:rsid w:val="006C1AF7"/>
    <w:rsid w:val="006C51EC"/>
    <w:rsid w:val="006C6FA7"/>
    <w:rsid w:val="006C77C3"/>
    <w:rsid w:val="006C7853"/>
    <w:rsid w:val="006D08BE"/>
    <w:rsid w:val="006D13CD"/>
    <w:rsid w:val="006D1821"/>
    <w:rsid w:val="006D1A7B"/>
    <w:rsid w:val="006D2BE6"/>
    <w:rsid w:val="006D4B26"/>
    <w:rsid w:val="006D6972"/>
    <w:rsid w:val="006E2A62"/>
    <w:rsid w:val="006E2C81"/>
    <w:rsid w:val="006E6732"/>
    <w:rsid w:val="006F7C6B"/>
    <w:rsid w:val="0070089B"/>
    <w:rsid w:val="00703F27"/>
    <w:rsid w:val="00704509"/>
    <w:rsid w:val="007046F6"/>
    <w:rsid w:val="007072D1"/>
    <w:rsid w:val="00721C7A"/>
    <w:rsid w:val="00723DDC"/>
    <w:rsid w:val="00726171"/>
    <w:rsid w:val="00732715"/>
    <w:rsid w:val="00734F05"/>
    <w:rsid w:val="0073756A"/>
    <w:rsid w:val="00737AF2"/>
    <w:rsid w:val="0074051E"/>
    <w:rsid w:val="00745BF9"/>
    <w:rsid w:val="007502DB"/>
    <w:rsid w:val="0076006A"/>
    <w:rsid w:val="007603B1"/>
    <w:rsid w:val="0076150B"/>
    <w:rsid w:val="00763A7C"/>
    <w:rsid w:val="007659C8"/>
    <w:rsid w:val="007702C3"/>
    <w:rsid w:val="00770A12"/>
    <w:rsid w:val="00770DA7"/>
    <w:rsid w:val="0077156A"/>
    <w:rsid w:val="0077170F"/>
    <w:rsid w:val="00772C26"/>
    <w:rsid w:val="00780E4C"/>
    <w:rsid w:val="00783316"/>
    <w:rsid w:val="00784CF3"/>
    <w:rsid w:val="00786B63"/>
    <w:rsid w:val="00790C6B"/>
    <w:rsid w:val="007910BE"/>
    <w:rsid w:val="0079376A"/>
    <w:rsid w:val="00793836"/>
    <w:rsid w:val="007943AD"/>
    <w:rsid w:val="00794CF3"/>
    <w:rsid w:val="00796FF1"/>
    <w:rsid w:val="007A06F9"/>
    <w:rsid w:val="007A1710"/>
    <w:rsid w:val="007B004E"/>
    <w:rsid w:val="007B14A3"/>
    <w:rsid w:val="007B1C47"/>
    <w:rsid w:val="007B23C3"/>
    <w:rsid w:val="007B3B04"/>
    <w:rsid w:val="007B4A5E"/>
    <w:rsid w:val="007B643F"/>
    <w:rsid w:val="007B6860"/>
    <w:rsid w:val="007B6E65"/>
    <w:rsid w:val="007C12C5"/>
    <w:rsid w:val="007C2FE9"/>
    <w:rsid w:val="007C3CF5"/>
    <w:rsid w:val="007C3E11"/>
    <w:rsid w:val="007C4928"/>
    <w:rsid w:val="007C6AB0"/>
    <w:rsid w:val="007C7643"/>
    <w:rsid w:val="007D2F6D"/>
    <w:rsid w:val="007D7498"/>
    <w:rsid w:val="007D7C5C"/>
    <w:rsid w:val="007E00D2"/>
    <w:rsid w:val="007E618B"/>
    <w:rsid w:val="007E6EEF"/>
    <w:rsid w:val="007F2DEC"/>
    <w:rsid w:val="007F462E"/>
    <w:rsid w:val="007F6854"/>
    <w:rsid w:val="007F7168"/>
    <w:rsid w:val="00804F1E"/>
    <w:rsid w:val="00805097"/>
    <w:rsid w:val="0080674E"/>
    <w:rsid w:val="00806FC8"/>
    <w:rsid w:val="00813093"/>
    <w:rsid w:val="008134E1"/>
    <w:rsid w:val="00817E74"/>
    <w:rsid w:val="0082499C"/>
    <w:rsid w:val="00827B1B"/>
    <w:rsid w:val="008302F0"/>
    <w:rsid w:val="008303C3"/>
    <w:rsid w:val="0084154E"/>
    <w:rsid w:val="008431E5"/>
    <w:rsid w:val="008464B4"/>
    <w:rsid w:val="0084654F"/>
    <w:rsid w:val="008467E2"/>
    <w:rsid w:val="00846DA3"/>
    <w:rsid w:val="00850417"/>
    <w:rsid w:val="00850C48"/>
    <w:rsid w:val="00850E8F"/>
    <w:rsid w:val="008543C5"/>
    <w:rsid w:val="00856E74"/>
    <w:rsid w:val="00857A26"/>
    <w:rsid w:val="00860ECE"/>
    <w:rsid w:val="00862B00"/>
    <w:rsid w:val="00864B43"/>
    <w:rsid w:val="00865FA5"/>
    <w:rsid w:val="00866015"/>
    <w:rsid w:val="008662FA"/>
    <w:rsid w:val="00871C2B"/>
    <w:rsid w:val="00874BF0"/>
    <w:rsid w:val="008825D1"/>
    <w:rsid w:val="008849A0"/>
    <w:rsid w:val="00887963"/>
    <w:rsid w:val="00887D57"/>
    <w:rsid w:val="00887F9D"/>
    <w:rsid w:val="0089076E"/>
    <w:rsid w:val="00891BE4"/>
    <w:rsid w:val="008961F4"/>
    <w:rsid w:val="008A551F"/>
    <w:rsid w:val="008A5E4B"/>
    <w:rsid w:val="008B1BF0"/>
    <w:rsid w:val="008B3458"/>
    <w:rsid w:val="008B4952"/>
    <w:rsid w:val="008C0AA8"/>
    <w:rsid w:val="008C49B3"/>
    <w:rsid w:val="008C6E74"/>
    <w:rsid w:val="008D008F"/>
    <w:rsid w:val="008D4432"/>
    <w:rsid w:val="008D4E40"/>
    <w:rsid w:val="008E0266"/>
    <w:rsid w:val="008E7828"/>
    <w:rsid w:val="008F02FB"/>
    <w:rsid w:val="008F0D02"/>
    <w:rsid w:val="008F0FDC"/>
    <w:rsid w:val="008F1224"/>
    <w:rsid w:val="008F5F9D"/>
    <w:rsid w:val="008F6FE1"/>
    <w:rsid w:val="008F7296"/>
    <w:rsid w:val="009002E9"/>
    <w:rsid w:val="00902B6D"/>
    <w:rsid w:val="009034FE"/>
    <w:rsid w:val="009077FF"/>
    <w:rsid w:val="00907840"/>
    <w:rsid w:val="0090795F"/>
    <w:rsid w:val="00907EEC"/>
    <w:rsid w:val="00912350"/>
    <w:rsid w:val="0091308D"/>
    <w:rsid w:val="00915E97"/>
    <w:rsid w:val="009170EF"/>
    <w:rsid w:val="00917F83"/>
    <w:rsid w:val="00922555"/>
    <w:rsid w:val="0092618A"/>
    <w:rsid w:val="009273A4"/>
    <w:rsid w:val="00930223"/>
    <w:rsid w:val="00930CE4"/>
    <w:rsid w:val="00934B96"/>
    <w:rsid w:val="00935AF3"/>
    <w:rsid w:val="00935B89"/>
    <w:rsid w:val="00940559"/>
    <w:rsid w:val="00944C5D"/>
    <w:rsid w:val="009467C5"/>
    <w:rsid w:val="00947E23"/>
    <w:rsid w:val="009506E5"/>
    <w:rsid w:val="00951A7B"/>
    <w:rsid w:val="00956012"/>
    <w:rsid w:val="00960624"/>
    <w:rsid w:val="00960A57"/>
    <w:rsid w:val="00962A53"/>
    <w:rsid w:val="00962B00"/>
    <w:rsid w:val="009641BD"/>
    <w:rsid w:val="009676A2"/>
    <w:rsid w:val="00967E1F"/>
    <w:rsid w:val="009715A1"/>
    <w:rsid w:val="009725CC"/>
    <w:rsid w:val="00972FF9"/>
    <w:rsid w:val="00973F6B"/>
    <w:rsid w:val="0097698A"/>
    <w:rsid w:val="00976D71"/>
    <w:rsid w:val="00981F2D"/>
    <w:rsid w:val="00986D38"/>
    <w:rsid w:val="00993A33"/>
    <w:rsid w:val="00993FB0"/>
    <w:rsid w:val="00997308"/>
    <w:rsid w:val="009A1ED9"/>
    <w:rsid w:val="009A32DF"/>
    <w:rsid w:val="009A4251"/>
    <w:rsid w:val="009A4343"/>
    <w:rsid w:val="009A53F2"/>
    <w:rsid w:val="009A700D"/>
    <w:rsid w:val="009A7660"/>
    <w:rsid w:val="009A7DAC"/>
    <w:rsid w:val="009B0962"/>
    <w:rsid w:val="009B1167"/>
    <w:rsid w:val="009B5301"/>
    <w:rsid w:val="009C35F1"/>
    <w:rsid w:val="009C5A3F"/>
    <w:rsid w:val="009C5CAA"/>
    <w:rsid w:val="009C79E0"/>
    <w:rsid w:val="009C7BB6"/>
    <w:rsid w:val="009D2704"/>
    <w:rsid w:val="009D4928"/>
    <w:rsid w:val="009D7B7D"/>
    <w:rsid w:val="009E3E9F"/>
    <w:rsid w:val="009E44E1"/>
    <w:rsid w:val="009E4D9E"/>
    <w:rsid w:val="009E71E1"/>
    <w:rsid w:val="009E7447"/>
    <w:rsid w:val="009F21EE"/>
    <w:rsid w:val="009F659D"/>
    <w:rsid w:val="00A105CC"/>
    <w:rsid w:val="00A12CE7"/>
    <w:rsid w:val="00A1726E"/>
    <w:rsid w:val="00A17683"/>
    <w:rsid w:val="00A17BA3"/>
    <w:rsid w:val="00A203D3"/>
    <w:rsid w:val="00A20FAD"/>
    <w:rsid w:val="00A212BE"/>
    <w:rsid w:val="00A23729"/>
    <w:rsid w:val="00A24FAA"/>
    <w:rsid w:val="00A27BF6"/>
    <w:rsid w:val="00A329F0"/>
    <w:rsid w:val="00A4190C"/>
    <w:rsid w:val="00A42F1A"/>
    <w:rsid w:val="00A477E3"/>
    <w:rsid w:val="00A47A15"/>
    <w:rsid w:val="00A51F2E"/>
    <w:rsid w:val="00A52DA1"/>
    <w:rsid w:val="00A53CF4"/>
    <w:rsid w:val="00A5642C"/>
    <w:rsid w:val="00A564EF"/>
    <w:rsid w:val="00A56ACF"/>
    <w:rsid w:val="00A60133"/>
    <w:rsid w:val="00A64838"/>
    <w:rsid w:val="00A71E64"/>
    <w:rsid w:val="00A73C70"/>
    <w:rsid w:val="00A73F02"/>
    <w:rsid w:val="00A87318"/>
    <w:rsid w:val="00A90E08"/>
    <w:rsid w:val="00A938A8"/>
    <w:rsid w:val="00AA2015"/>
    <w:rsid w:val="00AA24FC"/>
    <w:rsid w:val="00AA2A50"/>
    <w:rsid w:val="00AA67F1"/>
    <w:rsid w:val="00AA6FCD"/>
    <w:rsid w:val="00AA703F"/>
    <w:rsid w:val="00AB2082"/>
    <w:rsid w:val="00AB287B"/>
    <w:rsid w:val="00AB2CF4"/>
    <w:rsid w:val="00AB6EC3"/>
    <w:rsid w:val="00AB7390"/>
    <w:rsid w:val="00AB7558"/>
    <w:rsid w:val="00AC35F2"/>
    <w:rsid w:val="00AC52FF"/>
    <w:rsid w:val="00AC71D1"/>
    <w:rsid w:val="00AD69A3"/>
    <w:rsid w:val="00AD7834"/>
    <w:rsid w:val="00AE08E6"/>
    <w:rsid w:val="00AE0A65"/>
    <w:rsid w:val="00AE52C8"/>
    <w:rsid w:val="00AE56BD"/>
    <w:rsid w:val="00AE70A1"/>
    <w:rsid w:val="00AF0D62"/>
    <w:rsid w:val="00AF14A6"/>
    <w:rsid w:val="00AF4E33"/>
    <w:rsid w:val="00AF7BCC"/>
    <w:rsid w:val="00B00B6A"/>
    <w:rsid w:val="00B0161F"/>
    <w:rsid w:val="00B01790"/>
    <w:rsid w:val="00B0282F"/>
    <w:rsid w:val="00B0395C"/>
    <w:rsid w:val="00B0775E"/>
    <w:rsid w:val="00B11256"/>
    <w:rsid w:val="00B12159"/>
    <w:rsid w:val="00B1453C"/>
    <w:rsid w:val="00B156AD"/>
    <w:rsid w:val="00B17EE6"/>
    <w:rsid w:val="00B23D70"/>
    <w:rsid w:val="00B31902"/>
    <w:rsid w:val="00B31BDE"/>
    <w:rsid w:val="00B35479"/>
    <w:rsid w:val="00B35DFF"/>
    <w:rsid w:val="00B40D88"/>
    <w:rsid w:val="00B416BE"/>
    <w:rsid w:val="00B43284"/>
    <w:rsid w:val="00B45C7C"/>
    <w:rsid w:val="00B475B6"/>
    <w:rsid w:val="00B47CBB"/>
    <w:rsid w:val="00B47F5A"/>
    <w:rsid w:val="00B53D25"/>
    <w:rsid w:val="00B55354"/>
    <w:rsid w:val="00B60697"/>
    <w:rsid w:val="00B6100B"/>
    <w:rsid w:val="00B6321B"/>
    <w:rsid w:val="00B657AD"/>
    <w:rsid w:val="00B665CC"/>
    <w:rsid w:val="00B723CE"/>
    <w:rsid w:val="00B7396F"/>
    <w:rsid w:val="00B75A43"/>
    <w:rsid w:val="00B77C04"/>
    <w:rsid w:val="00B77E8B"/>
    <w:rsid w:val="00B80514"/>
    <w:rsid w:val="00B8184B"/>
    <w:rsid w:val="00B82083"/>
    <w:rsid w:val="00B82480"/>
    <w:rsid w:val="00B8362A"/>
    <w:rsid w:val="00B83847"/>
    <w:rsid w:val="00B87308"/>
    <w:rsid w:val="00B92516"/>
    <w:rsid w:val="00B925F4"/>
    <w:rsid w:val="00B9386F"/>
    <w:rsid w:val="00BA0F8B"/>
    <w:rsid w:val="00BA22CB"/>
    <w:rsid w:val="00BA379C"/>
    <w:rsid w:val="00BA7711"/>
    <w:rsid w:val="00BB0BF1"/>
    <w:rsid w:val="00BB34A1"/>
    <w:rsid w:val="00BB518A"/>
    <w:rsid w:val="00BB5D80"/>
    <w:rsid w:val="00BB678B"/>
    <w:rsid w:val="00BC57C8"/>
    <w:rsid w:val="00BC6BF6"/>
    <w:rsid w:val="00BC7E77"/>
    <w:rsid w:val="00BD38F3"/>
    <w:rsid w:val="00BD52C2"/>
    <w:rsid w:val="00BD6C12"/>
    <w:rsid w:val="00BE01DB"/>
    <w:rsid w:val="00BE0C15"/>
    <w:rsid w:val="00BE2769"/>
    <w:rsid w:val="00BE3B61"/>
    <w:rsid w:val="00BF320C"/>
    <w:rsid w:val="00BF4F5B"/>
    <w:rsid w:val="00BF7774"/>
    <w:rsid w:val="00C006F1"/>
    <w:rsid w:val="00C06EC1"/>
    <w:rsid w:val="00C071E3"/>
    <w:rsid w:val="00C14945"/>
    <w:rsid w:val="00C20A83"/>
    <w:rsid w:val="00C20D27"/>
    <w:rsid w:val="00C276A9"/>
    <w:rsid w:val="00C27DAA"/>
    <w:rsid w:val="00C40D70"/>
    <w:rsid w:val="00C42183"/>
    <w:rsid w:val="00C515FB"/>
    <w:rsid w:val="00C51700"/>
    <w:rsid w:val="00C53EE4"/>
    <w:rsid w:val="00C540B8"/>
    <w:rsid w:val="00C5738D"/>
    <w:rsid w:val="00C57B19"/>
    <w:rsid w:val="00C70143"/>
    <w:rsid w:val="00C703D6"/>
    <w:rsid w:val="00C70D7E"/>
    <w:rsid w:val="00C714C8"/>
    <w:rsid w:val="00C73ABE"/>
    <w:rsid w:val="00C74069"/>
    <w:rsid w:val="00C77CC6"/>
    <w:rsid w:val="00C830CF"/>
    <w:rsid w:val="00C85437"/>
    <w:rsid w:val="00C9104F"/>
    <w:rsid w:val="00C918C6"/>
    <w:rsid w:val="00C92244"/>
    <w:rsid w:val="00C934D6"/>
    <w:rsid w:val="00C93AA6"/>
    <w:rsid w:val="00C954EE"/>
    <w:rsid w:val="00CA2643"/>
    <w:rsid w:val="00CA27B9"/>
    <w:rsid w:val="00CA5937"/>
    <w:rsid w:val="00CA5957"/>
    <w:rsid w:val="00CA5E89"/>
    <w:rsid w:val="00CB1B30"/>
    <w:rsid w:val="00CB1C6A"/>
    <w:rsid w:val="00CB3833"/>
    <w:rsid w:val="00CC275B"/>
    <w:rsid w:val="00CC34FE"/>
    <w:rsid w:val="00CC415D"/>
    <w:rsid w:val="00CC42E3"/>
    <w:rsid w:val="00CC7944"/>
    <w:rsid w:val="00CD0058"/>
    <w:rsid w:val="00CD1C82"/>
    <w:rsid w:val="00CE0501"/>
    <w:rsid w:val="00CE0897"/>
    <w:rsid w:val="00CE0900"/>
    <w:rsid w:val="00CE445E"/>
    <w:rsid w:val="00CE7A24"/>
    <w:rsid w:val="00CF4A76"/>
    <w:rsid w:val="00CF7F1F"/>
    <w:rsid w:val="00D006DB"/>
    <w:rsid w:val="00D029DA"/>
    <w:rsid w:val="00D140C0"/>
    <w:rsid w:val="00D163A7"/>
    <w:rsid w:val="00D16596"/>
    <w:rsid w:val="00D246A8"/>
    <w:rsid w:val="00D24C37"/>
    <w:rsid w:val="00D30720"/>
    <w:rsid w:val="00D3305A"/>
    <w:rsid w:val="00D358E4"/>
    <w:rsid w:val="00D40A7B"/>
    <w:rsid w:val="00D425F9"/>
    <w:rsid w:val="00D451D8"/>
    <w:rsid w:val="00D4760F"/>
    <w:rsid w:val="00D47D9A"/>
    <w:rsid w:val="00D522E9"/>
    <w:rsid w:val="00D52F82"/>
    <w:rsid w:val="00D53A3A"/>
    <w:rsid w:val="00D56745"/>
    <w:rsid w:val="00D56CBB"/>
    <w:rsid w:val="00D572CC"/>
    <w:rsid w:val="00D57565"/>
    <w:rsid w:val="00D57BE1"/>
    <w:rsid w:val="00D57DD5"/>
    <w:rsid w:val="00D614FA"/>
    <w:rsid w:val="00D61C30"/>
    <w:rsid w:val="00D629D0"/>
    <w:rsid w:val="00D6519E"/>
    <w:rsid w:val="00D66695"/>
    <w:rsid w:val="00D67041"/>
    <w:rsid w:val="00D7075C"/>
    <w:rsid w:val="00D71C01"/>
    <w:rsid w:val="00D71D09"/>
    <w:rsid w:val="00D7319D"/>
    <w:rsid w:val="00D7370C"/>
    <w:rsid w:val="00D73E27"/>
    <w:rsid w:val="00D81784"/>
    <w:rsid w:val="00D83F52"/>
    <w:rsid w:val="00D855A3"/>
    <w:rsid w:val="00D866D6"/>
    <w:rsid w:val="00D86F74"/>
    <w:rsid w:val="00D922C5"/>
    <w:rsid w:val="00D92D20"/>
    <w:rsid w:val="00D9385F"/>
    <w:rsid w:val="00D9572C"/>
    <w:rsid w:val="00D97270"/>
    <w:rsid w:val="00D97468"/>
    <w:rsid w:val="00DA0BFA"/>
    <w:rsid w:val="00DA447A"/>
    <w:rsid w:val="00DA4A09"/>
    <w:rsid w:val="00DA6F92"/>
    <w:rsid w:val="00DA7A8A"/>
    <w:rsid w:val="00DB26A1"/>
    <w:rsid w:val="00DB2AF2"/>
    <w:rsid w:val="00DB31E8"/>
    <w:rsid w:val="00DB4051"/>
    <w:rsid w:val="00DB4B39"/>
    <w:rsid w:val="00DB5936"/>
    <w:rsid w:val="00DB6C97"/>
    <w:rsid w:val="00DC0131"/>
    <w:rsid w:val="00DC0CD2"/>
    <w:rsid w:val="00DC15AC"/>
    <w:rsid w:val="00DC38C7"/>
    <w:rsid w:val="00DC43A7"/>
    <w:rsid w:val="00DC445F"/>
    <w:rsid w:val="00DC44B7"/>
    <w:rsid w:val="00DC7EA9"/>
    <w:rsid w:val="00DD1411"/>
    <w:rsid w:val="00DD3927"/>
    <w:rsid w:val="00DD4097"/>
    <w:rsid w:val="00DD6FF0"/>
    <w:rsid w:val="00DD7C0B"/>
    <w:rsid w:val="00DE027C"/>
    <w:rsid w:val="00DE14D1"/>
    <w:rsid w:val="00DE3C11"/>
    <w:rsid w:val="00DF0DAC"/>
    <w:rsid w:val="00DF13A0"/>
    <w:rsid w:val="00DF1542"/>
    <w:rsid w:val="00DF4250"/>
    <w:rsid w:val="00DF53FC"/>
    <w:rsid w:val="00DF6BB1"/>
    <w:rsid w:val="00DF766E"/>
    <w:rsid w:val="00DF7D36"/>
    <w:rsid w:val="00E00C38"/>
    <w:rsid w:val="00E01B27"/>
    <w:rsid w:val="00E1132D"/>
    <w:rsid w:val="00E14136"/>
    <w:rsid w:val="00E14D54"/>
    <w:rsid w:val="00E156EC"/>
    <w:rsid w:val="00E15C08"/>
    <w:rsid w:val="00E1727F"/>
    <w:rsid w:val="00E24074"/>
    <w:rsid w:val="00E27A6F"/>
    <w:rsid w:val="00E3182C"/>
    <w:rsid w:val="00E319A7"/>
    <w:rsid w:val="00E33347"/>
    <w:rsid w:val="00E356AF"/>
    <w:rsid w:val="00E423ED"/>
    <w:rsid w:val="00E450F5"/>
    <w:rsid w:val="00E4684E"/>
    <w:rsid w:val="00E52F09"/>
    <w:rsid w:val="00E54B51"/>
    <w:rsid w:val="00E5730C"/>
    <w:rsid w:val="00E57C98"/>
    <w:rsid w:val="00E63791"/>
    <w:rsid w:val="00E63E39"/>
    <w:rsid w:val="00E6683F"/>
    <w:rsid w:val="00E71DFB"/>
    <w:rsid w:val="00E7381B"/>
    <w:rsid w:val="00E74FCD"/>
    <w:rsid w:val="00E75554"/>
    <w:rsid w:val="00E75FF1"/>
    <w:rsid w:val="00E82317"/>
    <w:rsid w:val="00E836D5"/>
    <w:rsid w:val="00E83907"/>
    <w:rsid w:val="00E87B71"/>
    <w:rsid w:val="00E87BF7"/>
    <w:rsid w:val="00E87FAA"/>
    <w:rsid w:val="00E92460"/>
    <w:rsid w:val="00E947FC"/>
    <w:rsid w:val="00E9480A"/>
    <w:rsid w:val="00E9576D"/>
    <w:rsid w:val="00E95DB5"/>
    <w:rsid w:val="00E97C58"/>
    <w:rsid w:val="00EA02BE"/>
    <w:rsid w:val="00EA2E3B"/>
    <w:rsid w:val="00EA389B"/>
    <w:rsid w:val="00EA38CA"/>
    <w:rsid w:val="00EA499F"/>
    <w:rsid w:val="00EA5059"/>
    <w:rsid w:val="00EA5DEF"/>
    <w:rsid w:val="00EB3484"/>
    <w:rsid w:val="00EB5A03"/>
    <w:rsid w:val="00EB6336"/>
    <w:rsid w:val="00EB6C56"/>
    <w:rsid w:val="00EB6DEE"/>
    <w:rsid w:val="00EB79D0"/>
    <w:rsid w:val="00EC2C6B"/>
    <w:rsid w:val="00EC2FD8"/>
    <w:rsid w:val="00EC3411"/>
    <w:rsid w:val="00EC4FF2"/>
    <w:rsid w:val="00EC7E56"/>
    <w:rsid w:val="00ED2285"/>
    <w:rsid w:val="00ED6972"/>
    <w:rsid w:val="00EE0468"/>
    <w:rsid w:val="00EE186C"/>
    <w:rsid w:val="00EE23A3"/>
    <w:rsid w:val="00EF2AAA"/>
    <w:rsid w:val="00EF5CBA"/>
    <w:rsid w:val="00EF6800"/>
    <w:rsid w:val="00EF6DC5"/>
    <w:rsid w:val="00F00B7D"/>
    <w:rsid w:val="00F011AB"/>
    <w:rsid w:val="00F02B5C"/>
    <w:rsid w:val="00F05547"/>
    <w:rsid w:val="00F06746"/>
    <w:rsid w:val="00F06F85"/>
    <w:rsid w:val="00F10026"/>
    <w:rsid w:val="00F128C9"/>
    <w:rsid w:val="00F13167"/>
    <w:rsid w:val="00F16768"/>
    <w:rsid w:val="00F203E9"/>
    <w:rsid w:val="00F22E28"/>
    <w:rsid w:val="00F2559C"/>
    <w:rsid w:val="00F30AAD"/>
    <w:rsid w:val="00F31873"/>
    <w:rsid w:val="00F34361"/>
    <w:rsid w:val="00F37D81"/>
    <w:rsid w:val="00F40E7C"/>
    <w:rsid w:val="00F4788A"/>
    <w:rsid w:val="00F503B9"/>
    <w:rsid w:val="00F558E0"/>
    <w:rsid w:val="00F55997"/>
    <w:rsid w:val="00F56729"/>
    <w:rsid w:val="00F60C08"/>
    <w:rsid w:val="00F62E22"/>
    <w:rsid w:val="00F709E9"/>
    <w:rsid w:val="00F75A7D"/>
    <w:rsid w:val="00F777C2"/>
    <w:rsid w:val="00F93B82"/>
    <w:rsid w:val="00F96E8D"/>
    <w:rsid w:val="00F977A7"/>
    <w:rsid w:val="00FA1D57"/>
    <w:rsid w:val="00FA2FFB"/>
    <w:rsid w:val="00FA3B94"/>
    <w:rsid w:val="00FA4AA9"/>
    <w:rsid w:val="00FA7E41"/>
    <w:rsid w:val="00FB2424"/>
    <w:rsid w:val="00FB55A4"/>
    <w:rsid w:val="00FC0494"/>
    <w:rsid w:val="00FC0A7E"/>
    <w:rsid w:val="00FC19A1"/>
    <w:rsid w:val="00FC334F"/>
    <w:rsid w:val="00FC5386"/>
    <w:rsid w:val="00FD102D"/>
    <w:rsid w:val="00FD3344"/>
    <w:rsid w:val="00FD36E2"/>
    <w:rsid w:val="00FD5EA1"/>
    <w:rsid w:val="00FD7B93"/>
    <w:rsid w:val="00FE2C5A"/>
    <w:rsid w:val="00FE56C8"/>
    <w:rsid w:val="00FE58FF"/>
    <w:rsid w:val="00FE5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87C1"/>
  <w15:docId w15:val="{750A6E67-22EF-451A-8D0F-37E3977C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59"/>
    <w:pPr>
      <w:ind w:left="720"/>
      <w:contextualSpacing/>
    </w:pPr>
  </w:style>
  <w:style w:type="paragraph" w:styleId="BalloonText">
    <w:name w:val="Balloon Text"/>
    <w:basedOn w:val="Normal"/>
    <w:link w:val="BalloonTextChar"/>
    <w:uiPriority w:val="99"/>
    <w:semiHidden/>
    <w:unhideWhenUsed/>
    <w:rsid w:val="00DE14D1"/>
    <w:rPr>
      <w:rFonts w:ascii="Tahoma" w:hAnsi="Tahoma" w:cs="Tahoma"/>
      <w:sz w:val="16"/>
      <w:szCs w:val="16"/>
    </w:rPr>
  </w:style>
  <w:style w:type="character" w:customStyle="1" w:styleId="BalloonTextChar">
    <w:name w:val="Balloon Text Char"/>
    <w:basedOn w:val="DefaultParagraphFont"/>
    <w:link w:val="BalloonText"/>
    <w:uiPriority w:val="99"/>
    <w:semiHidden/>
    <w:rsid w:val="00DE14D1"/>
    <w:rPr>
      <w:rFonts w:ascii="Tahoma" w:eastAsia="Times New Roman" w:hAnsi="Tahoma" w:cs="Tahoma"/>
      <w:sz w:val="16"/>
      <w:szCs w:val="16"/>
    </w:rPr>
  </w:style>
  <w:style w:type="paragraph" w:styleId="IntenseQuote">
    <w:name w:val="Intense Quote"/>
    <w:basedOn w:val="Normal"/>
    <w:next w:val="Normal"/>
    <w:link w:val="IntenseQuoteChar"/>
    <w:uiPriority w:val="30"/>
    <w:qFormat/>
    <w:rsid w:val="004129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29C3"/>
    <w:rPr>
      <w:rFonts w:ascii="Times New Roman" w:eastAsia="Times New Roman" w:hAnsi="Times New Roman" w:cs="Times New Roman"/>
      <w:i/>
      <w:iCs/>
      <w:color w:val="4F81BD" w:themeColor="accent1"/>
      <w:sz w:val="24"/>
      <w:szCs w:val="24"/>
    </w:rPr>
  </w:style>
  <w:style w:type="numbering" w:customStyle="1" w:styleId="CurrentList1">
    <w:name w:val="Current List1"/>
    <w:uiPriority w:val="99"/>
    <w:rsid w:val="00C276A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62024">
      <w:bodyDiv w:val="1"/>
      <w:marLeft w:val="0"/>
      <w:marRight w:val="0"/>
      <w:marTop w:val="0"/>
      <w:marBottom w:val="0"/>
      <w:divBdr>
        <w:top w:val="none" w:sz="0" w:space="0" w:color="auto"/>
        <w:left w:val="none" w:sz="0" w:space="0" w:color="auto"/>
        <w:bottom w:val="none" w:sz="0" w:space="0" w:color="auto"/>
        <w:right w:val="none" w:sz="0" w:space="0" w:color="auto"/>
      </w:divBdr>
    </w:div>
    <w:div w:id="1125153162">
      <w:bodyDiv w:val="1"/>
      <w:marLeft w:val="0"/>
      <w:marRight w:val="0"/>
      <w:marTop w:val="0"/>
      <w:marBottom w:val="0"/>
      <w:divBdr>
        <w:top w:val="none" w:sz="0" w:space="0" w:color="auto"/>
        <w:left w:val="none" w:sz="0" w:space="0" w:color="auto"/>
        <w:bottom w:val="none" w:sz="0" w:space="0" w:color="auto"/>
        <w:right w:val="none" w:sz="0" w:space="0" w:color="auto"/>
      </w:divBdr>
    </w:div>
    <w:div w:id="20043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C8EB0-22AA-4856-BB8C-AFE2D3EA006E}">
  <ds:schemaRefs>
    <ds:schemaRef ds:uri="http://schemas.microsoft.com/sharepoint/v3/contenttype/forms"/>
  </ds:schemaRefs>
</ds:datastoreItem>
</file>

<file path=customXml/itemProps2.xml><?xml version="1.0" encoding="utf-8"?>
<ds:datastoreItem xmlns:ds="http://schemas.openxmlformats.org/officeDocument/2006/customXml" ds:itemID="{D6577AA5-2C0B-4EFF-A178-6205F244A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A63A7-116F-4A9C-AD93-B28170B22D41}">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4.xml><?xml version="1.0" encoding="utf-8"?>
<ds:datastoreItem xmlns:ds="http://schemas.openxmlformats.org/officeDocument/2006/customXml" ds:itemID="{3B96520D-AC4F-407D-820A-A73DD6DB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dc:creator>
  <cp:keywords/>
  <cp:lastModifiedBy>Susan Holliday</cp:lastModifiedBy>
  <cp:revision>46</cp:revision>
  <cp:lastPrinted>2025-01-30T15:38:00Z</cp:lastPrinted>
  <dcterms:created xsi:type="dcterms:W3CDTF">2025-01-29T18:34:00Z</dcterms:created>
  <dcterms:modified xsi:type="dcterms:W3CDTF">2025-01-30T15:41:00Z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5388000</vt:r8>
  </property>
  <property fmtid="{D5CDD505-2E9C-101B-9397-08002B2CF9AE}" pid="4" name="MediaServiceImageTags">
    <vt:lpwstr/>
  </property>
</Properties>
</file>