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38E0" w14:textId="5FA45B9B" w:rsidR="0060137F" w:rsidRDefault="00E3182C" w:rsidP="00492E2B">
      <w:pPr>
        <w:pStyle w:val="IntenseQuote"/>
        <w:ind w:left="15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F5B3714" wp14:editId="7F309388">
            <wp:extent cx="1990725" cy="1083639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91" cy="109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BB32" w14:textId="77777777" w:rsidR="00EA5059" w:rsidRPr="00595E3E" w:rsidRDefault="00EA5059" w:rsidP="00EA5059">
      <w:pPr>
        <w:jc w:val="center"/>
        <w:rPr>
          <w:rFonts w:ascii="Century Gothic" w:hAnsi="Century Gothic"/>
          <w:b/>
        </w:rPr>
      </w:pPr>
      <w:r w:rsidRPr="00595E3E">
        <w:rPr>
          <w:rFonts w:ascii="Century Gothic" w:hAnsi="Century Gothic"/>
          <w:b/>
        </w:rPr>
        <w:t>Board of Directors</w:t>
      </w:r>
    </w:p>
    <w:p w14:paraId="53CEE424" w14:textId="4D2CAE7E" w:rsidR="00AE08E6" w:rsidRPr="00595E3E" w:rsidRDefault="00890199" w:rsidP="00231A8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September 24</w:t>
      </w:r>
      <w:r w:rsidRPr="00890199">
        <w:rPr>
          <w:rFonts w:ascii="Century Gothic" w:hAnsi="Century Gothic"/>
          <w:b/>
          <w:vertAlign w:val="superscript"/>
        </w:rPr>
        <w:t>th</w:t>
      </w:r>
      <w:r>
        <w:rPr>
          <w:rFonts w:ascii="Century Gothic" w:hAnsi="Century Gothic"/>
          <w:b/>
        </w:rPr>
        <w:t xml:space="preserve"> </w:t>
      </w:r>
      <w:r w:rsidR="003F15A3">
        <w:rPr>
          <w:rFonts w:ascii="Century Gothic" w:hAnsi="Century Gothic"/>
          <w:b/>
        </w:rPr>
        <w:t xml:space="preserve"> </w:t>
      </w:r>
      <w:r w:rsidR="00693748" w:rsidRPr="00595E3E">
        <w:rPr>
          <w:rFonts w:ascii="Century Gothic" w:hAnsi="Century Gothic"/>
          <w:b/>
        </w:rPr>
        <w:t xml:space="preserve">   </w:t>
      </w:r>
      <w:r w:rsidR="00E87BF7">
        <w:rPr>
          <w:rFonts w:ascii="Century Gothic" w:hAnsi="Century Gothic"/>
          <w:b/>
        </w:rPr>
        <w:t>9</w:t>
      </w:r>
      <w:r w:rsidR="00AE08E6" w:rsidRPr="00595E3E">
        <w:rPr>
          <w:rFonts w:ascii="Century Gothic" w:hAnsi="Century Gothic"/>
          <w:b/>
        </w:rPr>
        <w:t xml:space="preserve">am/ </w:t>
      </w:r>
      <w:r w:rsidR="009A4343" w:rsidRPr="00595E3E">
        <w:rPr>
          <w:rFonts w:ascii="Century Gothic" w:hAnsi="Century Gothic"/>
          <w:b/>
        </w:rPr>
        <w:t>RAA</w:t>
      </w:r>
      <w:r w:rsidR="00D57BE1" w:rsidRPr="00595E3E">
        <w:rPr>
          <w:rFonts w:ascii="Century Gothic" w:hAnsi="Century Gothic"/>
          <w:b/>
        </w:rPr>
        <w:t xml:space="preserve"> </w:t>
      </w:r>
    </w:p>
    <w:p w14:paraId="44D2E015" w14:textId="77777777" w:rsidR="00B77E8B" w:rsidRDefault="00B77E8B" w:rsidP="00EA5059">
      <w:pPr>
        <w:rPr>
          <w:rFonts w:ascii="Century Gothic" w:hAnsi="Century Gothic"/>
          <w:b/>
        </w:rPr>
      </w:pPr>
    </w:p>
    <w:p w14:paraId="71658C46" w14:textId="77777777" w:rsidR="00875B8D" w:rsidRPr="00595E3E" w:rsidRDefault="00875B8D" w:rsidP="00EA5059">
      <w:pPr>
        <w:rPr>
          <w:rFonts w:ascii="Century Gothic" w:hAnsi="Century Gothic"/>
          <w:b/>
        </w:rPr>
      </w:pPr>
    </w:p>
    <w:p w14:paraId="235401E8" w14:textId="5A10BCAA" w:rsidR="00456EF6" w:rsidRPr="0074443D" w:rsidRDefault="00026448" w:rsidP="0074443D">
      <w:pPr>
        <w:ind w:left="720" w:hanging="720"/>
        <w:rPr>
          <w:rFonts w:ascii="Century Gothic" w:hAnsi="Century Gothic"/>
          <w:bCs/>
        </w:rPr>
      </w:pPr>
      <w:bookmarkStart w:id="0" w:name="_Hlk30770041"/>
      <w:r w:rsidRPr="00956012">
        <w:rPr>
          <w:rFonts w:ascii="Century Gothic" w:hAnsi="Century Gothic"/>
          <w:b/>
        </w:rPr>
        <w:t>I</w:t>
      </w:r>
      <w:r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Call to Order</w:t>
      </w:r>
      <w:r w:rsidR="007C4928" w:rsidRPr="00956012">
        <w:rPr>
          <w:rFonts w:ascii="Century Gothic" w:hAnsi="Century Gothic"/>
          <w:b/>
        </w:rPr>
        <w:t>:</w:t>
      </w:r>
      <w:r w:rsidR="00D57BE1" w:rsidRPr="00956012">
        <w:rPr>
          <w:rFonts w:ascii="Century Gothic" w:hAnsi="Century Gothic"/>
          <w:b/>
        </w:rPr>
        <w:t xml:space="preserve"> </w:t>
      </w:r>
      <w:r w:rsidR="00E87BF7" w:rsidRPr="0074443D">
        <w:rPr>
          <w:rFonts w:ascii="Century Gothic" w:hAnsi="Century Gothic"/>
          <w:bCs/>
        </w:rPr>
        <w:t>Christie House Theaux</w:t>
      </w:r>
      <w:r w:rsidR="00D30720" w:rsidRPr="0074443D">
        <w:rPr>
          <w:rFonts w:ascii="Century Gothic" w:hAnsi="Century Gothic"/>
          <w:bCs/>
        </w:rPr>
        <w:t>, President</w:t>
      </w:r>
      <w:r w:rsidR="00681447" w:rsidRPr="0074443D">
        <w:rPr>
          <w:rFonts w:ascii="Century Gothic" w:hAnsi="Century Gothic"/>
          <w:bCs/>
        </w:rPr>
        <w:t xml:space="preserve"> called the meeting to </w:t>
      </w:r>
      <w:r w:rsidR="005D194E" w:rsidRPr="0074443D">
        <w:rPr>
          <w:rFonts w:ascii="Century Gothic" w:hAnsi="Century Gothic"/>
          <w:bCs/>
        </w:rPr>
        <w:t>order and</w:t>
      </w:r>
      <w:r w:rsidR="0074443D" w:rsidRPr="0074443D">
        <w:rPr>
          <w:rFonts w:ascii="Century Gothic" w:hAnsi="Century Gothic"/>
          <w:bCs/>
        </w:rPr>
        <w:t xml:space="preserve"> noted the following </w:t>
      </w:r>
      <w:r w:rsidR="00537462">
        <w:rPr>
          <w:rFonts w:ascii="Century Gothic" w:hAnsi="Century Gothic"/>
          <w:bCs/>
        </w:rPr>
        <w:t>Board M</w:t>
      </w:r>
      <w:r w:rsidR="0074443D" w:rsidRPr="0074443D">
        <w:rPr>
          <w:rFonts w:ascii="Century Gothic" w:hAnsi="Century Gothic"/>
          <w:bCs/>
        </w:rPr>
        <w:t>embers were absent: Blake Weaver</w:t>
      </w:r>
      <w:r w:rsidR="00AA48AE">
        <w:rPr>
          <w:rFonts w:ascii="Century Gothic" w:hAnsi="Century Gothic"/>
          <w:bCs/>
        </w:rPr>
        <w:t xml:space="preserve">, Monty </w:t>
      </w:r>
      <w:proofErr w:type="gramStart"/>
      <w:r w:rsidR="00AA48AE">
        <w:rPr>
          <w:rFonts w:ascii="Century Gothic" w:hAnsi="Century Gothic"/>
          <w:bCs/>
        </w:rPr>
        <w:t>Warren</w:t>
      </w:r>
      <w:proofErr w:type="gramEnd"/>
      <w:r w:rsidR="00AA48AE">
        <w:rPr>
          <w:rFonts w:ascii="Century Gothic" w:hAnsi="Century Gothic"/>
          <w:bCs/>
        </w:rPr>
        <w:t xml:space="preserve"> </w:t>
      </w:r>
      <w:r w:rsidR="0074443D" w:rsidRPr="0074443D">
        <w:rPr>
          <w:rFonts w:ascii="Century Gothic" w:hAnsi="Century Gothic"/>
          <w:bCs/>
        </w:rPr>
        <w:t>and Wes Stonicher</w:t>
      </w:r>
      <w:r w:rsidR="00F03DD5">
        <w:rPr>
          <w:rFonts w:ascii="Century Gothic" w:hAnsi="Century Gothic"/>
          <w:bCs/>
        </w:rPr>
        <w:t>.</w:t>
      </w:r>
    </w:p>
    <w:p w14:paraId="073AE2A4" w14:textId="482EC031" w:rsidR="00C071E3" w:rsidRDefault="00C071E3" w:rsidP="00F03DD5">
      <w:pPr>
        <w:pStyle w:val="ListParagraph"/>
        <w:ind w:left="1440"/>
        <w:rPr>
          <w:rFonts w:ascii="Century Gothic" w:hAnsi="Century Gothic"/>
          <w:bCs/>
        </w:rPr>
      </w:pPr>
    </w:p>
    <w:p w14:paraId="516FA212" w14:textId="77777777" w:rsidR="00C071E3" w:rsidRPr="00C071E3" w:rsidRDefault="00C071E3" w:rsidP="00C071E3">
      <w:pPr>
        <w:pStyle w:val="ListParagraph"/>
        <w:ind w:left="1440"/>
        <w:rPr>
          <w:rFonts w:ascii="Century Gothic" w:hAnsi="Century Gothic"/>
          <w:b/>
        </w:rPr>
      </w:pPr>
    </w:p>
    <w:p w14:paraId="1824C2AA" w14:textId="7A077F44" w:rsidR="008F5F9D" w:rsidRDefault="00010F4E" w:rsidP="001A25C4">
      <w:pPr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II</w:t>
      </w:r>
      <w:r w:rsidR="00FE2C5A" w:rsidRPr="00956012">
        <w:rPr>
          <w:rFonts w:ascii="Century Gothic" w:hAnsi="Century Gothic"/>
          <w:b/>
        </w:rPr>
        <w:t xml:space="preserve"> 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 xml:space="preserve">Approval of </w:t>
      </w:r>
      <w:r w:rsidR="003774F7" w:rsidRPr="00956012">
        <w:rPr>
          <w:rFonts w:ascii="Century Gothic" w:hAnsi="Century Gothic"/>
          <w:b/>
        </w:rPr>
        <w:t xml:space="preserve">Board </w:t>
      </w:r>
      <w:r w:rsidR="00EA5059" w:rsidRPr="00956012">
        <w:rPr>
          <w:rFonts w:ascii="Century Gothic" w:hAnsi="Century Gothic"/>
          <w:b/>
        </w:rPr>
        <w:t>Minutes</w:t>
      </w:r>
      <w:r w:rsidR="009715A1">
        <w:rPr>
          <w:rFonts w:ascii="Century Gothic" w:hAnsi="Century Gothic"/>
          <w:b/>
        </w:rPr>
        <w:t>:</w:t>
      </w:r>
      <w:r w:rsidR="00AF4E33" w:rsidRPr="00956012">
        <w:rPr>
          <w:rFonts w:ascii="Century Gothic" w:hAnsi="Century Gothic"/>
          <w:b/>
        </w:rPr>
        <w:t xml:space="preserve"> </w:t>
      </w:r>
      <w:r w:rsidR="00F03DD5">
        <w:rPr>
          <w:rFonts w:ascii="Century Gothic" w:hAnsi="Century Gothic"/>
          <w:b/>
        </w:rPr>
        <w:t>A MOTION was made and seconded to approve the minutes from the Au</w:t>
      </w:r>
      <w:r w:rsidR="001A25C4">
        <w:rPr>
          <w:rFonts w:ascii="Century Gothic" w:hAnsi="Century Gothic"/>
          <w:b/>
        </w:rPr>
        <w:t>gust Board of Directors Meeting</w:t>
      </w:r>
      <w:proofErr w:type="gramStart"/>
      <w:r w:rsidR="001A25C4">
        <w:rPr>
          <w:rFonts w:ascii="Century Gothic" w:hAnsi="Century Gothic"/>
          <w:b/>
        </w:rPr>
        <w:t xml:space="preserve">.  </w:t>
      </w:r>
      <w:proofErr w:type="gramEnd"/>
      <w:r w:rsidR="001A25C4">
        <w:rPr>
          <w:rFonts w:ascii="Century Gothic" w:hAnsi="Century Gothic"/>
          <w:b/>
        </w:rPr>
        <w:t>MOTION CARRIED</w:t>
      </w:r>
    </w:p>
    <w:p w14:paraId="01A46398" w14:textId="77777777" w:rsidR="008F5F9D" w:rsidRDefault="008F5F9D" w:rsidP="008543C5">
      <w:pPr>
        <w:rPr>
          <w:rFonts w:ascii="Century Gothic" w:hAnsi="Century Gothic"/>
          <w:b/>
        </w:rPr>
      </w:pPr>
    </w:p>
    <w:p w14:paraId="7800D9CA" w14:textId="77777777" w:rsidR="00AE7B55" w:rsidRPr="00956012" w:rsidRDefault="00AE7B55" w:rsidP="008543C5">
      <w:pPr>
        <w:rPr>
          <w:rFonts w:ascii="Century Gothic" w:hAnsi="Century Gothic"/>
          <w:b/>
        </w:rPr>
      </w:pPr>
    </w:p>
    <w:p w14:paraId="633E8FE2" w14:textId="30F77546" w:rsidR="008543C5" w:rsidRDefault="00DA447A" w:rsidP="008543C5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</w:t>
      </w:r>
      <w:r w:rsidR="00F203E9" w:rsidRPr="00956012">
        <w:rPr>
          <w:rFonts w:ascii="Century Gothic" w:hAnsi="Century Gothic"/>
          <w:b/>
        </w:rPr>
        <w:t>II</w:t>
      </w:r>
      <w:r w:rsidR="00770DA7" w:rsidRPr="00956012">
        <w:rPr>
          <w:rFonts w:ascii="Century Gothic" w:hAnsi="Century Gothic"/>
          <w:b/>
        </w:rPr>
        <w:tab/>
      </w:r>
      <w:r w:rsidR="00D97468" w:rsidRPr="00956012">
        <w:rPr>
          <w:rFonts w:ascii="Century Gothic" w:hAnsi="Century Gothic"/>
          <w:b/>
        </w:rPr>
        <w:t>President’s Report</w:t>
      </w:r>
      <w:r w:rsidR="000804CE" w:rsidRPr="00956012">
        <w:rPr>
          <w:rFonts w:ascii="Century Gothic" w:hAnsi="Century Gothic"/>
          <w:b/>
        </w:rPr>
        <w:t>:</w:t>
      </w:r>
    </w:p>
    <w:p w14:paraId="1786C730" w14:textId="69C74495" w:rsidR="00193A10" w:rsidRDefault="00A03AD6" w:rsidP="000546C2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FC4559">
        <w:rPr>
          <w:rFonts w:ascii="Century Gothic" w:hAnsi="Century Gothic"/>
          <w:b/>
        </w:rPr>
        <w:t>ROAM Update:</w:t>
      </w:r>
      <w:r>
        <w:rPr>
          <w:rFonts w:ascii="Century Gothic" w:hAnsi="Century Gothic"/>
          <w:bCs/>
        </w:rPr>
        <w:t xml:space="preserve">  Theaux </w:t>
      </w:r>
      <w:r w:rsidR="00471AFB">
        <w:rPr>
          <w:rFonts w:ascii="Century Gothic" w:hAnsi="Century Gothic"/>
          <w:bCs/>
        </w:rPr>
        <w:t>announced the ROAM go-live date would be Monday, September 30</w:t>
      </w:r>
      <w:r w:rsidR="00471AFB" w:rsidRPr="00471AFB">
        <w:rPr>
          <w:rFonts w:ascii="Century Gothic" w:hAnsi="Century Gothic"/>
          <w:bCs/>
          <w:vertAlign w:val="superscript"/>
        </w:rPr>
        <w:t>th</w:t>
      </w:r>
      <w:proofErr w:type="gramStart"/>
      <w:r w:rsidR="00471AFB">
        <w:rPr>
          <w:rFonts w:ascii="Century Gothic" w:hAnsi="Century Gothic"/>
          <w:bCs/>
        </w:rPr>
        <w:t xml:space="preserve">.  </w:t>
      </w:r>
      <w:proofErr w:type="gramEnd"/>
      <w:r w:rsidR="00471AFB">
        <w:rPr>
          <w:rFonts w:ascii="Century Gothic" w:hAnsi="Century Gothic"/>
          <w:bCs/>
        </w:rPr>
        <w:t xml:space="preserve">The board was briefed on possible </w:t>
      </w:r>
      <w:r w:rsidR="00FB0322">
        <w:rPr>
          <w:rFonts w:ascii="Century Gothic" w:hAnsi="Century Gothic"/>
          <w:bCs/>
        </w:rPr>
        <w:t xml:space="preserve">issues with </w:t>
      </w:r>
      <w:r w:rsidR="005554BF">
        <w:rPr>
          <w:rFonts w:ascii="Century Gothic" w:hAnsi="Century Gothic"/>
          <w:bCs/>
        </w:rPr>
        <w:t>integration</w:t>
      </w:r>
      <w:r w:rsidR="00FB0322">
        <w:rPr>
          <w:rFonts w:ascii="Century Gothic" w:hAnsi="Century Gothic"/>
          <w:bCs/>
        </w:rPr>
        <w:t xml:space="preserve"> and how </w:t>
      </w:r>
      <w:proofErr w:type="gramStart"/>
      <w:r w:rsidR="00FB0322">
        <w:rPr>
          <w:rFonts w:ascii="Century Gothic" w:hAnsi="Century Gothic"/>
          <w:bCs/>
        </w:rPr>
        <w:t>they would be addressed by staff</w:t>
      </w:r>
      <w:proofErr w:type="gramEnd"/>
      <w:r w:rsidR="00FB0322">
        <w:rPr>
          <w:rFonts w:ascii="Century Gothic" w:hAnsi="Century Gothic"/>
          <w:bCs/>
        </w:rPr>
        <w:t xml:space="preserve">. Theaux </w:t>
      </w:r>
      <w:r w:rsidR="005554BF">
        <w:rPr>
          <w:rFonts w:ascii="Century Gothic" w:hAnsi="Century Gothic"/>
          <w:bCs/>
        </w:rPr>
        <w:t xml:space="preserve">then provided </w:t>
      </w:r>
      <w:r w:rsidR="00993271">
        <w:rPr>
          <w:rFonts w:ascii="Century Gothic" w:hAnsi="Century Gothic"/>
          <w:bCs/>
        </w:rPr>
        <w:t xml:space="preserve">an update on the </w:t>
      </w:r>
      <w:r w:rsidR="00E1509D">
        <w:rPr>
          <w:rFonts w:ascii="Century Gothic" w:hAnsi="Century Gothic"/>
          <w:bCs/>
        </w:rPr>
        <w:t>September ROAM board of managers meeting</w:t>
      </w:r>
      <w:proofErr w:type="gramStart"/>
      <w:r w:rsidR="00E1509D">
        <w:rPr>
          <w:rFonts w:ascii="Century Gothic" w:hAnsi="Century Gothic"/>
          <w:bCs/>
        </w:rPr>
        <w:t xml:space="preserve">.  </w:t>
      </w:r>
      <w:proofErr w:type="gramEnd"/>
    </w:p>
    <w:p w14:paraId="1BCE7BF8" w14:textId="77777777" w:rsidR="00310FBE" w:rsidRDefault="00310FBE" w:rsidP="00310FBE">
      <w:pPr>
        <w:ind w:left="1080"/>
        <w:rPr>
          <w:rFonts w:ascii="Century Gothic" w:hAnsi="Century Gothic"/>
          <w:bCs/>
        </w:rPr>
      </w:pPr>
    </w:p>
    <w:p w14:paraId="101F3712" w14:textId="19E23378" w:rsidR="00310FBE" w:rsidRDefault="00310FBE" w:rsidP="00310FBE">
      <w:pPr>
        <w:ind w:left="108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Discussion then moved to the recent MLS Audit and </w:t>
      </w:r>
      <w:r w:rsidR="005D194E">
        <w:rPr>
          <w:rFonts w:ascii="Century Gothic" w:hAnsi="Century Gothic"/>
          <w:bCs/>
        </w:rPr>
        <w:t xml:space="preserve">feedback from </w:t>
      </w:r>
      <w:r>
        <w:rPr>
          <w:rFonts w:ascii="Century Gothic" w:hAnsi="Century Gothic"/>
          <w:bCs/>
        </w:rPr>
        <w:t>the in-person Broker meetings RAA staff and Theaux</w:t>
      </w:r>
      <w:r w:rsidR="002C3C2B">
        <w:rPr>
          <w:rFonts w:ascii="Century Gothic" w:hAnsi="Century Gothic"/>
          <w:bCs/>
        </w:rPr>
        <w:t xml:space="preserve"> had participated in</w:t>
      </w:r>
      <w:r>
        <w:rPr>
          <w:rFonts w:ascii="Century Gothic" w:hAnsi="Century Gothic"/>
          <w:bCs/>
        </w:rPr>
        <w:t xml:space="preserve">. </w:t>
      </w:r>
    </w:p>
    <w:p w14:paraId="35427830" w14:textId="77777777" w:rsidR="00143C2C" w:rsidRDefault="00143C2C" w:rsidP="00310FBE">
      <w:pPr>
        <w:ind w:left="1080"/>
        <w:rPr>
          <w:rFonts w:ascii="Century Gothic" w:hAnsi="Century Gothic"/>
          <w:bCs/>
        </w:rPr>
      </w:pPr>
    </w:p>
    <w:p w14:paraId="54120BC3" w14:textId="424ADF58" w:rsidR="00143C2C" w:rsidRDefault="00A40062" w:rsidP="00310FBE">
      <w:pPr>
        <w:ind w:left="108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 lengthy discussion ensued</w:t>
      </w:r>
      <w:r w:rsidR="002C3C2B">
        <w:rPr>
          <w:rFonts w:ascii="Century Gothic" w:hAnsi="Century Gothic"/>
          <w:bCs/>
        </w:rPr>
        <w:t xml:space="preserve"> about the MLS Audit</w:t>
      </w:r>
      <w:r>
        <w:rPr>
          <w:rFonts w:ascii="Century Gothic" w:hAnsi="Century Gothic"/>
          <w:bCs/>
        </w:rPr>
        <w:t>.</w:t>
      </w:r>
    </w:p>
    <w:p w14:paraId="646A4864" w14:textId="77777777" w:rsidR="00F86BE4" w:rsidRDefault="00F86BE4" w:rsidP="00310FBE">
      <w:pPr>
        <w:ind w:left="1080"/>
        <w:rPr>
          <w:rFonts w:ascii="Century Gothic" w:hAnsi="Century Gothic"/>
          <w:b/>
        </w:rPr>
      </w:pPr>
    </w:p>
    <w:p w14:paraId="0F57C328" w14:textId="51A34683" w:rsidR="00A40062" w:rsidRPr="00F86BE4" w:rsidRDefault="00A40062" w:rsidP="00310FBE">
      <w:pPr>
        <w:ind w:left="1080"/>
        <w:rPr>
          <w:rFonts w:ascii="Century Gothic" w:hAnsi="Century Gothic"/>
          <w:b/>
        </w:rPr>
      </w:pPr>
      <w:r w:rsidRPr="00F86BE4">
        <w:rPr>
          <w:rFonts w:ascii="Century Gothic" w:hAnsi="Century Gothic"/>
          <w:b/>
        </w:rPr>
        <w:t>A MOTION was made and seconded</w:t>
      </w:r>
      <w:r w:rsidR="001C255E" w:rsidRPr="00F86BE4">
        <w:rPr>
          <w:rFonts w:ascii="Century Gothic" w:hAnsi="Century Gothic"/>
          <w:b/>
        </w:rPr>
        <w:t xml:space="preserve"> to issue 1 ($100) MLS Audit fine per violation type</w:t>
      </w:r>
      <w:r w:rsidR="00BE7CD3" w:rsidRPr="00F86BE4">
        <w:rPr>
          <w:rFonts w:ascii="Century Gothic" w:hAnsi="Century Gothic"/>
          <w:b/>
        </w:rPr>
        <w:t xml:space="preserve"> per agent</w:t>
      </w:r>
      <w:proofErr w:type="gramStart"/>
      <w:r w:rsidR="00BE7CD3" w:rsidRPr="00F86BE4">
        <w:rPr>
          <w:rFonts w:ascii="Century Gothic" w:hAnsi="Century Gothic"/>
          <w:b/>
        </w:rPr>
        <w:t xml:space="preserve">.  </w:t>
      </w:r>
      <w:proofErr w:type="gramEnd"/>
      <w:r w:rsidR="00BE7CD3" w:rsidRPr="00F86BE4">
        <w:rPr>
          <w:rFonts w:ascii="Century Gothic" w:hAnsi="Century Gothic"/>
          <w:b/>
        </w:rPr>
        <w:t xml:space="preserve">Violation </w:t>
      </w:r>
      <w:r w:rsidR="00EE0F9F" w:rsidRPr="00F86BE4">
        <w:rPr>
          <w:rFonts w:ascii="Century Gothic" w:hAnsi="Century Gothic"/>
          <w:b/>
        </w:rPr>
        <w:t>types</w:t>
      </w:r>
      <w:r w:rsidR="00BE7CD3" w:rsidRPr="00F86BE4">
        <w:rPr>
          <w:rFonts w:ascii="Century Gothic" w:hAnsi="Century Gothic"/>
          <w:b/>
        </w:rPr>
        <w:t xml:space="preserve"> include: </w:t>
      </w:r>
      <w:r w:rsidR="001D0F21">
        <w:rPr>
          <w:rFonts w:ascii="Century Gothic" w:hAnsi="Century Gothic"/>
          <w:b/>
        </w:rPr>
        <w:t>(a)</w:t>
      </w:r>
      <w:r w:rsidR="00BE7CD3" w:rsidRPr="00F86BE4">
        <w:rPr>
          <w:rFonts w:ascii="Century Gothic" w:hAnsi="Century Gothic"/>
          <w:b/>
        </w:rPr>
        <w:t xml:space="preserve"> branded photos,</w:t>
      </w:r>
      <w:r w:rsidR="001D0F21">
        <w:rPr>
          <w:rFonts w:ascii="Century Gothic" w:hAnsi="Century Gothic"/>
          <w:b/>
        </w:rPr>
        <w:t xml:space="preserve"> (b)</w:t>
      </w:r>
      <w:r w:rsidR="00BE7CD3" w:rsidRPr="00F86BE4">
        <w:rPr>
          <w:rFonts w:ascii="Century Gothic" w:hAnsi="Century Gothic"/>
          <w:b/>
        </w:rPr>
        <w:t xml:space="preserve"> branded documents, </w:t>
      </w:r>
      <w:r w:rsidR="001D0F21">
        <w:rPr>
          <w:rFonts w:ascii="Century Gothic" w:hAnsi="Century Gothic"/>
          <w:b/>
        </w:rPr>
        <w:t xml:space="preserve">(c) </w:t>
      </w:r>
      <w:r w:rsidR="00BE7CD3" w:rsidRPr="00F86BE4">
        <w:rPr>
          <w:rFonts w:ascii="Century Gothic" w:hAnsi="Century Gothic"/>
          <w:b/>
        </w:rPr>
        <w:t xml:space="preserve">branded </w:t>
      </w:r>
      <w:r w:rsidR="00EE09BE">
        <w:rPr>
          <w:rFonts w:ascii="Century Gothic" w:hAnsi="Century Gothic"/>
          <w:b/>
        </w:rPr>
        <w:t>videos</w:t>
      </w:r>
      <w:r w:rsidR="00BE7CD3" w:rsidRPr="00F86BE4">
        <w:rPr>
          <w:rFonts w:ascii="Century Gothic" w:hAnsi="Century Gothic"/>
          <w:b/>
        </w:rPr>
        <w:t xml:space="preserve">, </w:t>
      </w:r>
      <w:r w:rsidR="001D0F21">
        <w:rPr>
          <w:rFonts w:ascii="Century Gothic" w:hAnsi="Century Gothic"/>
          <w:b/>
        </w:rPr>
        <w:t xml:space="preserve">(d) </w:t>
      </w:r>
      <w:r w:rsidR="00FC7CE0">
        <w:rPr>
          <w:rFonts w:ascii="Century Gothic" w:hAnsi="Century Gothic"/>
          <w:b/>
        </w:rPr>
        <w:t>bra</w:t>
      </w:r>
      <w:r w:rsidR="00D202D5">
        <w:rPr>
          <w:rFonts w:ascii="Century Gothic" w:hAnsi="Century Gothic"/>
          <w:b/>
        </w:rPr>
        <w:t>n</w:t>
      </w:r>
      <w:r w:rsidR="00FC7CE0">
        <w:rPr>
          <w:rFonts w:ascii="Century Gothic" w:hAnsi="Century Gothic"/>
          <w:b/>
        </w:rPr>
        <w:t>ded tours</w:t>
      </w:r>
      <w:r w:rsidR="001D0F21">
        <w:rPr>
          <w:rFonts w:ascii="Century Gothic" w:hAnsi="Century Gothic"/>
          <w:b/>
        </w:rPr>
        <w:t xml:space="preserve"> and (e)</w:t>
      </w:r>
      <w:r w:rsidR="004D1918">
        <w:rPr>
          <w:rFonts w:ascii="Century Gothic" w:hAnsi="Century Gothic"/>
          <w:b/>
        </w:rPr>
        <w:t xml:space="preserve"> </w:t>
      </w:r>
      <w:r w:rsidR="00BE7CD3" w:rsidRPr="00F86BE4">
        <w:rPr>
          <w:rFonts w:ascii="Century Gothic" w:hAnsi="Century Gothic"/>
          <w:b/>
        </w:rPr>
        <w:t>compensation. Any member wishing to appeal their fine must submit a written request to RAA staff within 14 days of the fine issuance</w:t>
      </w:r>
      <w:proofErr w:type="gramStart"/>
      <w:r w:rsidR="004D1918">
        <w:rPr>
          <w:rFonts w:ascii="Century Gothic" w:hAnsi="Century Gothic"/>
          <w:b/>
        </w:rPr>
        <w:t xml:space="preserve">.  </w:t>
      </w:r>
      <w:proofErr w:type="gramEnd"/>
      <w:r w:rsidR="004D1918">
        <w:rPr>
          <w:rFonts w:ascii="Century Gothic" w:hAnsi="Century Gothic"/>
          <w:b/>
        </w:rPr>
        <w:t>The RAA B</w:t>
      </w:r>
      <w:r w:rsidR="00BE7CD3" w:rsidRPr="00F86BE4">
        <w:rPr>
          <w:rFonts w:ascii="Century Gothic" w:hAnsi="Century Gothic"/>
          <w:b/>
        </w:rPr>
        <w:t xml:space="preserve">oard will </w:t>
      </w:r>
      <w:r w:rsidR="00EE0F9F" w:rsidRPr="00F86BE4">
        <w:rPr>
          <w:rFonts w:ascii="Century Gothic" w:hAnsi="Century Gothic"/>
          <w:b/>
        </w:rPr>
        <w:t>set a date to hear all fine appeals within 30 days</w:t>
      </w:r>
      <w:proofErr w:type="gramStart"/>
      <w:r w:rsidR="00EE0F9F" w:rsidRPr="00F86BE4">
        <w:rPr>
          <w:rFonts w:ascii="Century Gothic" w:hAnsi="Century Gothic"/>
          <w:b/>
        </w:rPr>
        <w:t xml:space="preserve">.  </w:t>
      </w:r>
      <w:proofErr w:type="gramEnd"/>
      <w:r w:rsidR="00EE0F9F" w:rsidRPr="00F86BE4">
        <w:rPr>
          <w:rFonts w:ascii="Century Gothic" w:hAnsi="Century Gothic"/>
          <w:b/>
        </w:rPr>
        <w:t>MOTION CARRIED</w:t>
      </w:r>
    </w:p>
    <w:p w14:paraId="6D4F9D82" w14:textId="77777777" w:rsidR="00E25980" w:rsidRDefault="00E25980" w:rsidP="00310FBE">
      <w:pPr>
        <w:ind w:left="1080"/>
        <w:rPr>
          <w:rFonts w:ascii="Century Gothic" w:hAnsi="Century Gothic"/>
          <w:bCs/>
        </w:rPr>
      </w:pPr>
    </w:p>
    <w:p w14:paraId="039A78AD" w14:textId="77777777" w:rsidR="00E25980" w:rsidRPr="00310FBE" w:rsidRDefault="00E25980" w:rsidP="00310FBE">
      <w:pPr>
        <w:ind w:left="1080"/>
        <w:rPr>
          <w:rFonts w:ascii="Century Gothic" w:hAnsi="Century Gothic"/>
          <w:bCs/>
        </w:rPr>
      </w:pPr>
    </w:p>
    <w:p w14:paraId="1D5186D0" w14:textId="2359B098" w:rsidR="00F97ECA" w:rsidRPr="00AE7B55" w:rsidRDefault="00F97ECA" w:rsidP="00AE7B55">
      <w:pPr>
        <w:rPr>
          <w:rFonts w:ascii="Century Gothic" w:hAnsi="Century Gothic"/>
          <w:bCs/>
        </w:rPr>
      </w:pPr>
    </w:p>
    <w:p w14:paraId="2E884448" w14:textId="339ABF3E" w:rsidR="0011371A" w:rsidRPr="004E3974" w:rsidRDefault="00193A10" w:rsidP="001E0F3F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4E3974">
        <w:rPr>
          <w:rFonts w:ascii="Century Gothic" w:hAnsi="Century Gothic"/>
          <w:bCs/>
        </w:rPr>
        <w:t xml:space="preserve"> </w:t>
      </w:r>
      <w:r w:rsidR="0011371A" w:rsidRPr="00AF0EA4">
        <w:rPr>
          <w:rFonts w:ascii="Century Gothic" w:hAnsi="Century Gothic"/>
          <w:b/>
        </w:rPr>
        <w:t>2025 Elections:</w:t>
      </w:r>
      <w:r w:rsidR="00E25980">
        <w:rPr>
          <w:rFonts w:ascii="Century Gothic" w:hAnsi="Century Gothic"/>
          <w:bCs/>
        </w:rPr>
        <w:t xml:space="preserve"> Theaux reviewed with the board the dates for the 2025 elections and the process by which the election </w:t>
      </w:r>
      <w:r w:rsidR="00114462">
        <w:rPr>
          <w:rFonts w:ascii="Century Gothic" w:hAnsi="Century Gothic"/>
          <w:bCs/>
        </w:rPr>
        <w:t>will be held.</w:t>
      </w:r>
    </w:p>
    <w:p w14:paraId="30D2F53A" w14:textId="77777777" w:rsidR="00114462" w:rsidRDefault="00114462" w:rsidP="00114462">
      <w:pPr>
        <w:pStyle w:val="ListParagraph"/>
        <w:ind w:left="1080"/>
        <w:rPr>
          <w:rFonts w:ascii="Century Gothic" w:hAnsi="Century Gothic"/>
          <w:bCs/>
        </w:rPr>
      </w:pPr>
    </w:p>
    <w:p w14:paraId="30549327" w14:textId="3FFC5989" w:rsidR="007522F7" w:rsidRDefault="007522F7" w:rsidP="006449AD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AF0EA4">
        <w:rPr>
          <w:rFonts w:ascii="Century Gothic" w:hAnsi="Century Gothic"/>
          <w:b/>
        </w:rPr>
        <w:t>Code of Ethics:</w:t>
      </w:r>
      <w:r>
        <w:rPr>
          <w:rFonts w:ascii="Century Gothic" w:hAnsi="Century Gothic"/>
          <w:bCs/>
        </w:rPr>
        <w:t xml:space="preserve"> Th</w:t>
      </w:r>
      <w:r w:rsidR="00AF0EA4">
        <w:rPr>
          <w:rFonts w:ascii="Century Gothic" w:hAnsi="Century Gothic"/>
          <w:bCs/>
        </w:rPr>
        <w:t>e</w:t>
      </w:r>
      <w:r>
        <w:rPr>
          <w:rFonts w:ascii="Century Gothic" w:hAnsi="Century Gothic"/>
          <w:bCs/>
        </w:rPr>
        <w:t>aux reported 525 members still needed to take the</w:t>
      </w:r>
      <w:r w:rsidR="00AF0EA4">
        <w:rPr>
          <w:rFonts w:ascii="Century Gothic" w:hAnsi="Century Gothic"/>
          <w:bCs/>
        </w:rPr>
        <w:t xml:space="preserve"> NAR required Code of Ethics course before 12-31-24</w:t>
      </w:r>
      <w:proofErr w:type="gramStart"/>
      <w:r w:rsidR="00AF0EA4">
        <w:rPr>
          <w:rFonts w:ascii="Century Gothic" w:hAnsi="Century Gothic"/>
          <w:bCs/>
        </w:rPr>
        <w:t xml:space="preserve">.  </w:t>
      </w:r>
      <w:proofErr w:type="gramEnd"/>
      <w:r w:rsidR="00AF0EA4">
        <w:rPr>
          <w:rFonts w:ascii="Century Gothic" w:hAnsi="Century Gothic"/>
          <w:bCs/>
        </w:rPr>
        <w:t xml:space="preserve">Staff </w:t>
      </w:r>
      <w:r w:rsidR="00A11587">
        <w:rPr>
          <w:rFonts w:ascii="Century Gothic" w:hAnsi="Century Gothic"/>
          <w:bCs/>
        </w:rPr>
        <w:t>continue</w:t>
      </w:r>
      <w:r w:rsidR="00AF0EA4">
        <w:rPr>
          <w:rFonts w:ascii="Century Gothic" w:hAnsi="Century Gothic"/>
          <w:bCs/>
        </w:rPr>
        <w:t xml:space="preserve"> to email members who need to take the class. </w:t>
      </w:r>
    </w:p>
    <w:p w14:paraId="379E0706" w14:textId="77777777" w:rsidR="007522F7" w:rsidRPr="007522F7" w:rsidRDefault="007522F7" w:rsidP="007522F7">
      <w:pPr>
        <w:pStyle w:val="ListParagraph"/>
        <w:rPr>
          <w:rFonts w:ascii="Century Gothic" w:hAnsi="Century Gothic"/>
          <w:bCs/>
        </w:rPr>
      </w:pPr>
    </w:p>
    <w:p w14:paraId="290ABD56" w14:textId="5E212B84" w:rsidR="003F01F2" w:rsidRDefault="00970301" w:rsidP="006449AD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DB36A9">
        <w:rPr>
          <w:rFonts w:ascii="Century Gothic" w:hAnsi="Century Gothic"/>
          <w:b/>
        </w:rPr>
        <w:t>2025 Billing</w:t>
      </w:r>
      <w:r w:rsidR="00114462">
        <w:rPr>
          <w:rFonts w:ascii="Century Gothic" w:hAnsi="Century Gothic"/>
          <w:bCs/>
        </w:rPr>
        <w:t>: Theaux reviewed the</w:t>
      </w:r>
      <w:r w:rsidR="00DA21AA">
        <w:rPr>
          <w:rFonts w:ascii="Century Gothic" w:hAnsi="Century Gothic"/>
          <w:bCs/>
        </w:rPr>
        <w:t xml:space="preserve"> 2025 billing for REALTOR® Membership dues and the new Annual </w:t>
      </w:r>
      <w:r w:rsidR="00373077">
        <w:rPr>
          <w:rFonts w:ascii="Century Gothic" w:hAnsi="Century Gothic"/>
          <w:bCs/>
        </w:rPr>
        <w:t xml:space="preserve">ROAM </w:t>
      </w:r>
      <w:r w:rsidR="007F54A2">
        <w:rPr>
          <w:rFonts w:ascii="Century Gothic" w:hAnsi="Century Gothic"/>
          <w:bCs/>
        </w:rPr>
        <w:t>Fees</w:t>
      </w:r>
      <w:proofErr w:type="gramStart"/>
      <w:r w:rsidR="00DA21AA">
        <w:rPr>
          <w:rFonts w:ascii="Century Gothic" w:hAnsi="Century Gothic"/>
          <w:bCs/>
        </w:rPr>
        <w:t xml:space="preserve">. </w:t>
      </w:r>
      <w:r w:rsidR="00114462">
        <w:rPr>
          <w:rFonts w:ascii="Century Gothic" w:hAnsi="Century Gothic"/>
          <w:bCs/>
        </w:rPr>
        <w:t xml:space="preserve"> </w:t>
      </w:r>
      <w:proofErr w:type="gramEnd"/>
      <w:r w:rsidR="001F1562">
        <w:rPr>
          <w:rFonts w:ascii="Century Gothic" w:hAnsi="Century Gothic"/>
          <w:bCs/>
        </w:rPr>
        <w:t>It was noted</w:t>
      </w:r>
      <w:r w:rsidR="00F11955">
        <w:rPr>
          <w:rFonts w:ascii="Century Gothic" w:hAnsi="Century Gothic"/>
          <w:bCs/>
        </w:rPr>
        <w:t xml:space="preserve"> annual dues would no longer have a 10% late fee on November 30</w:t>
      </w:r>
      <w:r w:rsidR="00F11955" w:rsidRPr="00F11955">
        <w:rPr>
          <w:rFonts w:ascii="Century Gothic" w:hAnsi="Century Gothic"/>
          <w:bCs/>
          <w:vertAlign w:val="superscript"/>
        </w:rPr>
        <w:t>th</w:t>
      </w:r>
      <w:proofErr w:type="gramStart"/>
      <w:r w:rsidR="00F11955">
        <w:rPr>
          <w:rFonts w:ascii="Century Gothic" w:hAnsi="Century Gothic"/>
          <w:bCs/>
        </w:rPr>
        <w:t xml:space="preserve">.  </w:t>
      </w:r>
      <w:proofErr w:type="gramEnd"/>
      <w:r w:rsidR="00F11955">
        <w:rPr>
          <w:rFonts w:ascii="Century Gothic" w:hAnsi="Century Gothic"/>
          <w:bCs/>
        </w:rPr>
        <w:t>The dues invoice is due on December 31</w:t>
      </w:r>
      <w:r w:rsidR="00F11955" w:rsidRPr="00F11955">
        <w:rPr>
          <w:rFonts w:ascii="Century Gothic" w:hAnsi="Century Gothic"/>
          <w:bCs/>
          <w:vertAlign w:val="superscript"/>
        </w:rPr>
        <w:t>st</w:t>
      </w:r>
      <w:r w:rsidR="00F11955">
        <w:rPr>
          <w:rFonts w:ascii="Century Gothic" w:hAnsi="Century Gothic"/>
          <w:bCs/>
        </w:rPr>
        <w:t xml:space="preserve"> and if not paid would </w:t>
      </w:r>
      <w:r w:rsidR="003F01F2">
        <w:rPr>
          <w:rFonts w:ascii="Century Gothic" w:hAnsi="Century Gothic"/>
          <w:bCs/>
        </w:rPr>
        <w:t>receive a $100 reinstatement fee</w:t>
      </w:r>
      <w:proofErr w:type="gramStart"/>
      <w:r w:rsidR="003F01F2">
        <w:rPr>
          <w:rFonts w:ascii="Century Gothic" w:hAnsi="Century Gothic"/>
          <w:bCs/>
        </w:rPr>
        <w:t>.</w:t>
      </w:r>
      <w:r w:rsidR="007F54A2">
        <w:rPr>
          <w:rFonts w:ascii="Century Gothic" w:hAnsi="Century Gothic"/>
          <w:bCs/>
        </w:rPr>
        <w:t xml:space="preserve">  </w:t>
      </w:r>
      <w:proofErr w:type="gramEnd"/>
      <w:r w:rsidR="007F54A2">
        <w:rPr>
          <w:rFonts w:ascii="Century Gothic" w:hAnsi="Century Gothic"/>
          <w:bCs/>
        </w:rPr>
        <w:t>The ROAM MLS fees would also be billed on October 1</w:t>
      </w:r>
      <w:r w:rsidR="007F54A2" w:rsidRPr="007F54A2">
        <w:rPr>
          <w:rFonts w:ascii="Century Gothic" w:hAnsi="Century Gothic"/>
          <w:bCs/>
          <w:vertAlign w:val="superscript"/>
        </w:rPr>
        <w:t>st</w:t>
      </w:r>
      <w:r w:rsidR="007F54A2">
        <w:rPr>
          <w:rFonts w:ascii="Century Gothic" w:hAnsi="Century Gothic"/>
          <w:bCs/>
        </w:rPr>
        <w:t xml:space="preserve"> and would be due on December 31</w:t>
      </w:r>
      <w:r w:rsidR="007F54A2" w:rsidRPr="007F54A2">
        <w:rPr>
          <w:rFonts w:ascii="Century Gothic" w:hAnsi="Century Gothic"/>
          <w:bCs/>
          <w:vertAlign w:val="superscript"/>
        </w:rPr>
        <w:t>st</w:t>
      </w:r>
      <w:r w:rsidR="007F54A2">
        <w:rPr>
          <w:rFonts w:ascii="Century Gothic" w:hAnsi="Century Gothic"/>
          <w:bCs/>
        </w:rPr>
        <w:t xml:space="preserve"> 2024</w:t>
      </w:r>
      <w:proofErr w:type="gramStart"/>
      <w:r w:rsidR="007F54A2">
        <w:rPr>
          <w:rFonts w:ascii="Century Gothic" w:hAnsi="Century Gothic"/>
          <w:bCs/>
        </w:rPr>
        <w:t xml:space="preserve">.  </w:t>
      </w:r>
      <w:proofErr w:type="gramEnd"/>
      <w:r w:rsidR="007F54A2">
        <w:rPr>
          <w:rFonts w:ascii="Century Gothic" w:hAnsi="Century Gothic"/>
          <w:bCs/>
        </w:rPr>
        <w:t>All ROAM MLS invoices not paid by December 31</w:t>
      </w:r>
      <w:r w:rsidR="007F54A2" w:rsidRPr="007F54A2">
        <w:rPr>
          <w:rFonts w:ascii="Century Gothic" w:hAnsi="Century Gothic"/>
          <w:bCs/>
          <w:vertAlign w:val="superscript"/>
        </w:rPr>
        <w:t>st</w:t>
      </w:r>
      <w:r w:rsidR="007F54A2">
        <w:rPr>
          <w:rFonts w:ascii="Century Gothic" w:hAnsi="Century Gothic"/>
          <w:bCs/>
        </w:rPr>
        <w:t xml:space="preserve"> would receive a $50 late fee and MLS services would be suspended</w:t>
      </w:r>
      <w:proofErr w:type="gramStart"/>
      <w:r w:rsidR="007F54A2">
        <w:rPr>
          <w:rFonts w:ascii="Century Gothic" w:hAnsi="Century Gothic"/>
          <w:bCs/>
        </w:rPr>
        <w:t xml:space="preserve">. </w:t>
      </w:r>
      <w:r w:rsidR="003F01F2">
        <w:rPr>
          <w:rFonts w:ascii="Century Gothic" w:hAnsi="Century Gothic"/>
          <w:bCs/>
        </w:rPr>
        <w:t xml:space="preserve"> </w:t>
      </w:r>
      <w:proofErr w:type="gramEnd"/>
    </w:p>
    <w:p w14:paraId="1C0E4245" w14:textId="77777777" w:rsidR="003F01F2" w:rsidRPr="003F01F2" w:rsidRDefault="003F01F2" w:rsidP="003F01F2">
      <w:pPr>
        <w:pStyle w:val="ListParagraph"/>
        <w:rPr>
          <w:rFonts w:ascii="Century Gothic" w:hAnsi="Century Gothic"/>
          <w:bCs/>
        </w:rPr>
      </w:pPr>
    </w:p>
    <w:p w14:paraId="44B93F0F" w14:textId="0351138E" w:rsidR="003F01F2" w:rsidRPr="00BA7FF0" w:rsidRDefault="003F01F2" w:rsidP="003F01F2">
      <w:pPr>
        <w:pStyle w:val="ListParagraph"/>
        <w:numPr>
          <w:ilvl w:val="0"/>
          <w:numId w:val="4"/>
        </w:numPr>
        <w:rPr>
          <w:rFonts w:ascii="Century Gothic" w:hAnsi="Century Gothic"/>
          <w:b/>
        </w:rPr>
      </w:pPr>
      <w:r w:rsidRPr="00F069E5">
        <w:rPr>
          <w:rFonts w:ascii="Century Gothic" w:hAnsi="Century Gothic"/>
          <w:b/>
        </w:rPr>
        <w:t>2024 Awards Committee</w:t>
      </w:r>
      <w:r>
        <w:rPr>
          <w:rFonts w:ascii="Century Gothic" w:hAnsi="Century Gothic"/>
          <w:bCs/>
        </w:rPr>
        <w:t xml:space="preserve">:  Theaux introduced </w:t>
      </w:r>
      <w:r w:rsidR="00BA7FF0">
        <w:rPr>
          <w:rFonts w:ascii="Century Gothic" w:hAnsi="Century Gothic"/>
          <w:bCs/>
        </w:rPr>
        <w:t>proposed</w:t>
      </w:r>
      <w:r>
        <w:rPr>
          <w:rFonts w:ascii="Century Gothic" w:hAnsi="Century Gothic"/>
          <w:bCs/>
        </w:rPr>
        <w:t xml:space="preserve"> names for the 2024 Award </w:t>
      </w:r>
      <w:r w:rsidR="00F069E5">
        <w:rPr>
          <w:rFonts w:ascii="Century Gothic" w:hAnsi="Century Gothic"/>
          <w:bCs/>
        </w:rPr>
        <w:t>Committee</w:t>
      </w:r>
      <w:r>
        <w:rPr>
          <w:rFonts w:ascii="Century Gothic" w:hAnsi="Century Gothic"/>
          <w:bCs/>
        </w:rPr>
        <w:t xml:space="preserve">. </w:t>
      </w:r>
      <w:r w:rsidRPr="00BA7FF0">
        <w:rPr>
          <w:rFonts w:ascii="Century Gothic" w:hAnsi="Century Gothic"/>
          <w:b/>
        </w:rPr>
        <w:t>A MOTION was made and seconded to approve the 2024 Award Committee members as presented. MOTION CARRIED</w:t>
      </w:r>
    </w:p>
    <w:p w14:paraId="00692267" w14:textId="77777777" w:rsidR="00F069E5" w:rsidRDefault="00F069E5" w:rsidP="00F069E5">
      <w:pPr>
        <w:pStyle w:val="ListParagraph"/>
        <w:ind w:left="1080"/>
        <w:rPr>
          <w:rFonts w:ascii="Century Gothic" w:hAnsi="Century Gothic"/>
          <w:bCs/>
        </w:rPr>
      </w:pPr>
    </w:p>
    <w:p w14:paraId="5412109E" w14:textId="4AC02C62" w:rsidR="007F396D" w:rsidRDefault="007522F7" w:rsidP="003F01F2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3F01F2">
        <w:rPr>
          <w:rFonts w:ascii="Century Gothic" w:hAnsi="Century Gothic"/>
          <w:bCs/>
        </w:rPr>
        <w:t xml:space="preserve"> </w:t>
      </w:r>
      <w:r w:rsidR="00F069E5" w:rsidRPr="00A554DA">
        <w:rPr>
          <w:rFonts w:ascii="Century Gothic" w:hAnsi="Century Gothic"/>
          <w:b/>
        </w:rPr>
        <w:t>Louisiana REALTORS®:</w:t>
      </w:r>
      <w:r w:rsidR="00F069E5">
        <w:rPr>
          <w:rFonts w:ascii="Century Gothic" w:hAnsi="Century Gothic"/>
          <w:bCs/>
        </w:rPr>
        <w:t xml:space="preserve"> Theaux reviewed the agenda for the upcoming Louisiana REALTORS® </w:t>
      </w:r>
      <w:r w:rsidR="00B9502D">
        <w:rPr>
          <w:rFonts w:ascii="Century Gothic" w:hAnsi="Century Gothic"/>
          <w:bCs/>
        </w:rPr>
        <w:t>meeting</w:t>
      </w:r>
      <w:proofErr w:type="gramStart"/>
      <w:r w:rsidR="00B9502D">
        <w:rPr>
          <w:rFonts w:ascii="Century Gothic" w:hAnsi="Century Gothic"/>
          <w:bCs/>
        </w:rPr>
        <w:t xml:space="preserve">.  </w:t>
      </w:r>
      <w:proofErr w:type="gramEnd"/>
      <w:r w:rsidR="00B9502D">
        <w:rPr>
          <w:rFonts w:ascii="Century Gothic" w:hAnsi="Century Gothic"/>
          <w:bCs/>
        </w:rPr>
        <w:t>She encouraged everyone heading to the conference to attend the YPN Social</w:t>
      </w:r>
      <w:proofErr w:type="gramStart"/>
      <w:r w:rsidR="00B9502D">
        <w:rPr>
          <w:rFonts w:ascii="Century Gothic" w:hAnsi="Century Gothic"/>
          <w:bCs/>
        </w:rPr>
        <w:t xml:space="preserve">.  </w:t>
      </w:r>
      <w:proofErr w:type="gramEnd"/>
      <w:r w:rsidR="00A554DA">
        <w:rPr>
          <w:rFonts w:ascii="Century Gothic" w:hAnsi="Century Gothic"/>
          <w:bCs/>
        </w:rPr>
        <w:t xml:space="preserve">Finally, </w:t>
      </w:r>
      <w:r w:rsidR="00B9502D">
        <w:rPr>
          <w:rFonts w:ascii="Century Gothic" w:hAnsi="Century Gothic"/>
          <w:bCs/>
        </w:rPr>
        <w:t xml:space="preserve">she discussed with the board the </w:t>
      </w:r>
      <w:r w:rsidR="00A554DA">
        <w:rPr>
          <w:rFonts w:ascii="Century Gothic" w:hAnsi="Century Gothic"/>
          <w:bCs/>
        </w:rPr>
        <w:t xml:space="preserve">insurance coverage </w:t>
      </w:r>
      <w:r w:rsidR="00E03E44">
        <w:rPr>
          <w:rFonts w:ascii="Century Gothic" w:hAnsi="Century Gothic"/>
          <w:bCs/>
        </w:rPr>
        <w:t>with</w:t>
      </w:r>
      <w:r w:rsidR="00A554DA">
        <w:rPr>
          <w:rFonts w:ascii="Century Gothic" w:hAnsi="Century Gothic"/>
          <w:bCs/>
        </w:rPr>
        <w:t xml:space="preserve"> Gallagher Insurance being offered to all local associations which should be reimbursed by Louisiana REALTORS®.</w:t>
      </w:r>
    </w:p>
    <w:p w14:paraId="72B5EF57" w14:textId="77777777" w:rsidR="00A554DA" w:rsidRPr="00A554DA" w:rsidRDefault="00A554DA" w:rsidP="00A554DA">
      <w:pPr>
        <w:pStyle w:val="ListParagraph"/>
        <w:rPr>
          <w:rFonts w:ascii="Century Gothic" w:hAnsi="Century Gothic"/>
          <w:bCs/>
        </w:rPr>
      </w:pPr>
    </w:p>
    <w:p w14:paraId="1A1A0170" w14:textId="65F7B749" w:rsidR="00A554DA" w:rsidRPr="00A554DA" w:rsidRDefault="00A554DA" w:rsidP="00A554DA">
      <w:pPr>
        <w:pStyle w:val="ListParagraph"/>
        <w:ind w:left="1080"/>
        <w:rPr>
          <w:rFonts w:ascii="Century Gothic" w:hAnsi="Century Gothic"/>
          <w:b/>
        </w:rPr>
      </w:pPr>
      <w:r w:rsidRPr="00A554DA">
        <w:rPr>
          <w:rFonts w:ascii="Century Gothic" w:hAnsi="Century Gothic"/>
          <w:b/>
        </w:rPr>
        <w:t>A MOTION was made and seconded to authorize the CEO, Susan Holliday to bind the coverage provided via the Gallagher quote ($15,699)</w:t>
      </w:r>
      <w:proofErr w:type="gramStart"/>
      <w:r w:rsidRPr="00A554DA">
        <w:rPr>
          <w:rFonts w:ascii="Century Gothic" w:hAnsi="Century Gothic"/>
          <w:b/>
        </w:rPr>
        <w:t xml:space="preserve">.  </w:t>
      </w:r>
      <w:proofErr w:type="gramEnd"/>
      <w:r w:rsidRPr="00A554DA">
        <w:rPr>
          <w:rFonts w:ascii="Century Gothic" w:hAnsi="Century Gothic"/>
          <w:b/>
        </w:rPr>
        <w:t>MOTION C</w:t>
      </w:r>
      <w:r w:rsidR="00BA7FF0">
        <w:rPr>
          <w:rFonts w:ascii="Century Gothic" w:hAnsi="Century Gothic"/>
          <w:b/>
        </w:rPr>
        <w:t>ARRIED</w:t>
      </w:r>
      <w:r w:rsidRPr="00A554DA">
        <w:rPr>
          <w:rFonts w:ascii="Century Gothic" w:hAnsi="Century Gothic"/>
          <w:b/>
        </w:rPr>
        <w:t>.</w:t>
      </w:r>
    </w:p>
    <w:p w14:paraId="0B9F99A0" w14:textId="77777777" w:rsidR="00A554DA" w:rsidRDefault="00A554DA" w:rsidP="00A554DA">
      <w:pPr>
        <w:pStyle w:val="ListParagraph"/>
        <w:ind w:left="1080"/>
        <w:rPr>
          <w:rFonts w:ascii="Century Gothic" w:hAnsi="Century Gothic"/>
          <w:bCs/>
        </w:rPr>
      </w:pPr>
    </w:p>
    <w:p w14:paraId="034F2C4C" w14:textId="77777777" w:rsidR="00A554DA" w:rsidRPr="003F01F2" w:rsidRDefault="00A554DA" w:rsidP="00A554DA">
      <w:pPr>
        <w:pStyle w:val="ListParagraph"/>
        <w:ind w:left="1080"/>
        <w:rPr>
          <w:rFonts w:ascii="Century Gothic" w:hAnsi="Century Gothic"/>
          <w:bCs/>
        </w:rPr>
      </w:pPr>
    </w:p>
    <w:p w14:paraId="2E827EB2" w14:textId="05E90DB0" w:rsidR="00787456" w:rsidRDefault="00E03E44" w:rsidP="00787456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E03E44">
        <w:rPr>
          <w:rFonts w:ascii="Century Gothic" w:hAnsi="Century Gothic"/>
          <w:b/>
        </w:rPr>
        <w:t>National Association of REALTORS®</w:t>
      </w:r>
      <w:r w:rsidR="00787456" w:rsidRPr="00E03E44">
        <w:rPr>
          <w:rFonts w:ascii="Century Gothic" w:hAnsi="Century Gothic"/>
          <w:b/>
        </w:rPr>
        <w:t>:</w:t>
      </w:r>
      <w:r w:rsidR="00787456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The board discussed the NAR CCP workgroup as well as the recent letter Alabama REALTORS® sent to NAR.</w:t>
      </w:r>
    </w:p>
    <w:p w14:paraId="296D1EED" w14:textId="77777777" w:rsidR="00E03E44" w:rsidRDefault="00E03E44" w:rsidP="00E03E44">
      <w:pPr>
        <w:rPr>
          <w:rFonts w:ascii="Century Gothic" w:hAnsi="Century Gothic"/>
          <w:bCs/>
        </w:rPr>
      </w:pPr>
    </w:p>
    <w:p w14:paraId="06D4063E" w14:textId="15F06B15" w:rsidR="00E03E44" w:rsidRPr="00E03E44" w:rsidRDefault="00E03E44" w:rsidP="00E03E44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F03591">
        <w:rPr>
          <w:rFonts w:ascii="Century Gothic" w:hAnsi="Century Gothic"/>
          <w:b/>
        </w:rPr>
        <w:t>Events update</w:t>
      </w:r>
      <w:r>
        <w:rPr>
          <w:rFonts w:ascii="Century Gothic" w:hAnsi="Century Gothic"/>
          <w:bCs/>
        </w:rPr>
        <w:t xml:space="preserve">: </w:t>
      </w:r>
      <w:r w:rsidR="00F03591">
        <w:rPr>
          <w:rFonts w:ascii="Century Gothic" w:hAnsi="Century Gothic"/>
          <w:bCs/>
        </w:rPr>
        <w:t xml:space="preserve">Theaux encouraged all board members to attend this </w:t>
      </w:r>
      <w:r w:rsidR="00A11587">
        <w:rPr>
          <w:rFonts w:ascii="Century Gothic" w:hAnsi="Century Gothic"/>
          <w:bCs/>
        </w:rPr>
        <w:t>Thursday’s</w:t>
      </w:r>
      <w:r w:rsidR="00F03591">
        <w:rPr>
          <w:rFonts w:ascii="Century Gothic" w:hAnsi="Century Gothic"/>
          <w:bCs/>
        </w:rPr>
        <w:t xml:space="preserve"> REALTOR® </w:t>
      </w:r>
      <w:r w:rsidR="00AF6792">
        <w:rPr>
          <w:rFonts w:ascii="Century Gothic" w:hAnsi="Century Gothic"/>
          <w:bCs/>
        </w:rPr>
        <w:t>Appreciation Day</w:t>
      </w:r>
      <w:r w:rsidR="00F03591">
        <w:rPr>
          <w:rFonts w:ascii="Century Gothic" w:hAnsi="Century Gothic"/>
          <w:bCs/>
        </w:rPr>
        <w:t xml:space="preserve"> at Premier </w:t>
      </w:r>
      <w:r w:rsidR="00DD1AE8">
        <w:rPr>
          <w:rFonts w:ascii="Century Gothic" w:hAnsi="Century Gothic"/>
          <w:bCs/>
        </w:rPr>
        <w:t>L</w:t>
      </w:r>
      <w:r w:rsidR="00F03591">
        <w:rPr>
          <w:rFonts w:ascii="Century Gothic" w:hAnsi="Century Gothic"/>
          <w:bCs/>
        </w:rPr>
        <w:t>anes</w:t>
      </w:r>
      <w:proofErr w:type="gramStart"/>
      <w:r w:rsidR="00F03591">
        <w:rPr>
          <w:rFonts w:ascii="Century Gothic" w:hAnsi="Century Gothic"/>
          <w:bCs/>
        </w:rPr>
        <w:t xml:space="preserve">.  </w:t>
      </w:r>
      <w:proofErr w:type="gramEnd"/>
      <w:r w:rsidR="00F03591">
        <w:rPr>
          <w:rFonts w:ascii="Century Gothic" w:hAnsi="Century Gothic"/>
          <w:bCs/>
        </w:rPr>
        <w:t xml:space="preserve">She also provided an update to the board on the Annual Gumbo Cook-off. </w:t>
      </w:r>
    </w:p>
    <w:p w14:paraId="274ABA3C" w14:textId="77777777" w:rsidR="00787456" w:rsidRDefault="00787456" w:rsidP="00787456">
      <w:pPr>
        <w:rPr>
          <w:rFonts w:ascii="Century Gothic" w:hAnsi="Century Gothic"/>
          <w:bCs/>
        </w:rPr>
      </w:pPr>
    </w:p>
    <w:p w14:paraId="50E29D76" w14:textId="77777777" w:rsidR="00787456" w:rsidRPr="00787456" w:rsidRDefault="00787456" w:rsidP="00787456">
      <w:pPr>
        <w:rPr>
          <w:rFonts w:ascii="Century Gothic" w:hAnsi="Century Gothic"/>
          <w:bCs/>
        </w:rPr>
      </w:pPr>
    </w:p>
    <w:p w14:paraId="75C52B39" w14:textId="74036607" w:rsidR="00742791" w:rsidRDefault="009D7B7D" w:rsidP="00A76D1E">
      <w:pPr>
        <w:ind w:left="720" w:hanging="720"/>
        <w:contextualSpacing/>
        <w:rPr>
          <w:rFonts w:ascii="Century Gothic" w:hAnsi="Century Gothic"/>
          <w:b/>
          <w:bCs/>
        </w:rPr>
      </w:pPr>
      <w:r w:rsidRPr="00956012">
        <w:rPr>
          <w:rFonts w:ascii="Century Gothic" w:hAnsi="Century Gothic"/>
          <w:b/>
          <w:bCs/>
        </w:rPr>
        <w:t>I</w:t>
      </w:r>
      <w:r w:rsidR="00DA447A" w:rsidRPr="00956012">
        <w:rPr>
          <w:rFonts w:ascii="Century Gothic" w:hAnsi="Century Gothic"/>
          <w:b/>
          <w:bCs/>
        </w:rPr>
        <w:t>V</w:t>
      </w:r>
      <w:r w:rsidR="00DA447A" w:rsidRPr="00956012">
        <w:rPr>
          <w:rFonts w:ascii="Century Gothic" w:hAnsi="Century Gothic"/>
          <w:b/>
          <w:bCs/>
        </w:rPr>
        <w:tab/>
        <w:t>Treasurer’s Report</w:t>
      </w:r>
      <w:r w:rsidR="00ED68B6">
        <w:rPr>
          <w:rFonts w:ascii="Century Gothic" w:hAnsi="Century Gothic"/>
          <w:b/>
          <w:bCs/>
        </w:rPr>
        <w:t xml:space="preserve">:  </w:t>
      </w:r>
      <w:r w:rsidR="00ED68B6" w:rsidRPr="00A76D1E">
        <w:rPr>
          <w:rFonts w:ascii="Century Gothic" w:hAnsi="Century Gothic"/>
        </w:rPr>
        <w:t>Keisha Leblanc</w:t>
      </w:r>
      <w:r w:rsidR="00610C7E">
        <w:rPr>
          <w:rFonts w:ascii="Century Gothic" w:hAnsi="Century Gothic"/>
        </w:rPr>
        <w:t xml:space="preserve">, </w:t>
      </w:r>
      <w:r w:rsidR="00ED68B6" w:rsidRPr="00A76D1E">
        <w:rPr>
          <w:rFonts w:ascii="Century Gothic" w:hAnsi="Century Gothic"/>
        </w:rPr>
        <w:t xml:space="preserve">Treasurer, stated the current RAA membership was at </w:t>
      </w:r>
      <w:r w:rsidR="00E06D67" w:rsidRPr="00A76D1E">
        <w:rPr>
          <w:rFonts w:ascii="Century Gothic" w:hAnsi="Century Gothic"/>
        </w:rPr>
        <w:t>1751 REALTOR members</w:t>
      </w:r>
      <w:r w:rsidR="00A76D1E" w:rsidRPr="00A76D1E">
        <w:rPr>
          <w:rFonts w:ascii="Century Gothic" w:hAnsi="Century Gothic"/>
        </w:rPr>
        <w:t xml:space="preserve">. She reminded Board members to </w:t>
      </w:r>
      <w:r w:rsidR="00DD1AE8" w:rsidRPr="00A76D1E">
        <w:rPr>
          <w:rFonts w:ascii="Century Gothic" w:hAnsi="Century Gothic"/>
        </w:rPr>
        <w:t>call all</w:t>
      </w:r>
      <w:r w:rsidR="00A76D1E" w:rsidRPr="00A76D1E">
        <w:rPr>
          <w:rFonts w:ascii="Century Gothic" w:hAnsi="Century Gothic"/>
        </w:rPr>
        <w:t xml:space="preserve"> the new members</w:t>
      </w:r>
      <w:proofErr w:type="gramStart"/>
      <w:r w:rsidR="00A76D1E" w:rsidRPr="00A76D1E">
        <w:rPr>
          <w:rFonts w:ascii="Century Gothic" w:hAnsi="Century Gothic"/>
        </w:rPr>
        <w:t xml:space="preserve">.  </w:t>
      </w:r>
      <w:proofErr w:type="gramEnd"/>
      <w:r w:rsidR="00A76D1E" w:rsidRPr="00A76D1E">
        <w:rPr>
          <w:rFonts w:ascii="Century Gothic" w:hAnsi="Century Gothic"/>
        </w:rPr>
        <w:t>She reported on the Prudential investment balance as of August 31</w:t>
      </w:r>
      <w:r w:rsidR="00A76D1E" w:rsidRPr="00A76D1E">
        <w:rPr>
          <w:rFonts w:ascii="Century Gothic" w:hAnsi="Century Gothic"/>
          <w:vertAlign w:val="superscript"/>
        </w:rPr>
        <w:t>st</w:t>
      </w:r>
      <w:r w:rsidR="00A76D1E" w:rsidRPr="00A76D1E">
        <w:rPr>
          <w:rFonts w:ascii="Century Gothic" w:hAnsi="Century Gothic"/>
        </w:rPr>
        <w:t xml:space="preserve"> and reviewed with the board members the current financials for the REALTOR® Association of Acadiana and RAA Properties, LLC</w:t>
      </w:r>
      <w:proofErr w:type="gramStart"/>
      <w:r w:rsidR="00A76D1E" w:rsidRPr="00A76D1E">
        <w:rPr>
          <w:rFonts w:ascii="Century Gothic" w:hAnsi="Century Gothic"/>
        </w:rPr>
        <w:t>.</w:t>
      </w:r>
      <w:r w:rsidR="00A76D1E">
        <w:rPr>
          <w:rFonts w:ascii="Century Gothic" w:hAnsi="Century Gothic"/>
          <w:b/>
          <w:bCs/>
        </w:rPr>
        <w:t xml:space="preserve">  </w:t>
      </w:r>
      <w:proofErr w:type="gramEnd"/>
      <w:r w:rsidR="00A76D1E">
        <w:rPr>
          <w:rFonts w:ascii="Century Gothic" w:hAnsi="Century Gothic"/>
          <w:b/>
          <w:bCs/>
        </w:rPr>
        <w:t xml:space="preserve"> </w:t>
      </w:r>
    </w:p>
    <w:p w14:paraId="3442F610" w14:textId="77777777" w:rsidR="00A76D1E" w:rsidRDefault="00A76D1E" w:rsidP="00A76D1E">
      <w:pPr>
        <w:ind w:left="720" w:hanging="720"/>
        <w:contextualSpacing/>
        <w:rPr>
          <w:rFonts w:ascii="Century Gothic" w:hAnsi="Century Gothic"/>
          <w:b/>
          <w:bCs/>
        </w:rPr>
      </w:pPr>
    </w:p>
    <w:p w14:paraId="30F3B29D" w14:textId="11A9C11D" w:rsidR="00A76D1E" w:rsidRDefault="00A76D1E" w:rsidP="00A76D1E">
      <w:pPr>
        <w:ind w:left="720" w:hanging="720"/>
        <w:contextualSpacing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  <w:t xml:space="preserve">A MOTION was made and seconded to accept the Treasurer’s report as presented. </w:t>
      </w:r>
    </w:p>
    <w:p w14:paraId="412A0F7F" w14:textId="05A152E2" w:rsidR="000407C1" w:rsidRDefault="000407C1" w:rsidP="000407C1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</w:p>
    <w:p w14:paraId="123061DC" w14:textId="24570886" w:rsidR="00EA5059" w:rsidRPr="00956012" w:rsidRDefault="00525101" w:rsidP="003373B9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Committee Reports</w:t>
      </w:r>
      <w:r w:rsidR="000048A9" w:rsidRPr="00956012">
        <w:rPr>
          <w:rFonts w:ascii="Century Gothic" w:hAnsi="Century Gothic"/>
          <w:b/>
        </w:rPr>
        <w:t>:</w:t>
      </w:r>
    </w:p>
    <w:p w14:paraId="15CFDC3E" w14:textId="7E081F57" w:rsidR="00C918C6" w:rsidRDefault="00373E34" w:rsidP="00810245">
      <w:pPr>
        <w:ind w:left="720"/>
        <w:contextualSpacing/>
        <w:rPr>
          <w:rFonts w:ascii="Century Gothic" w:hAnsi="Century Gothic"/>
          <w:b/>
        </w:rPr>
      </w:pPr>
      <w:r w:rsidRPr="004D490B">
        <w:rPr>
          <w:rFonts w:ascii="Century Gothic" w:hAnsi="Century Gothic"/>
          <w:bCs/>
        </w:rPr>
        <w:t>1.</w:t>
      </w:r>
      <w:r>
        <w:rPr>
          <w:rFonts w:ascii="Century Gothic" w:hAnsi="Century Gothic"/>
          <w:b/>
        </w:rPr>
        <w:t xml:space="preserve"> </w:t>
      </w:r>
      <w:r w:rsidR="007F7168" w:rsidRPr="00956012">
        <w:rPr>
          <w:rFonts w:ascii="Century Gothic" w:hAnsi="Century Gothic"/>
          <w:b/>
        </w:rPr>
        <w:t>MLS</w:t>
      </w:r>
      <w:r w:rsidR="00CA27B9" w:rsidRPr="00956012">
        <w:rPr>
          <w:rFonts w:ascii="Century Gothic" w:hAnsi="Century Gothic"/>
          <w:b/>
        </w:rPr>
        <w:t xml:space="preserve">: </w:t>
      </w:r>
      <w:r w:rsidR="00111B20">
        <w:rPr>
          <w:rFonts w:ascii="Century Gothic" w:hAnsi="Century Gothic"/>
          <w:bCs/>
        </w:rPr>
        <w:t xml:space="preserve">Kim </w:t>
      </w:r>
      <w:r w:rsidR="00592D26">
        <w:rPr>
          <w:rFonts w:ascii="Century Gothic" w:hAnsi="Century Gothic"/>
          <w:bCs/>
        </w:rPr>
        <w:t>LaFleur</w:t>
      </w:r>
      <w:r w:rsidR="00A87D6C">
        <w:rPr>
          <w:rFonts w:ascii="Century Gothic" w:hAnsi="Century Gothic"/>
          <w:bCs/>
        </w:rPr>
        <w:t xml:space="preserve"> MLS Chair presented the September MLS Minutes</w:t>
      </w:r>
      <w:proofErr w:type="gramStart"/>
      <w:r w:rsidR="00A87D6C">
        <w:rPr>
          <w:rFonts w:ascii="Century Gothic" w:hAnsi="Century Gothic"/>
          <w:bCs/>
        </w:rPr>
        <w:t xml:space="preserve">.  </w:t>
      </w:r>
      <w:proofErr w:type="gramEnd"/>
      <w:r w:rsidR="00A87D6C" w:rsidRPr="00810245">
        <w:rPr>
          <w:rFonts w:ascii="Century Gothic" w:hAnsi="Century Gothic"/>
          <w:b/>
        </w:rPr>
        <w:t xml:space="preserve">A </w:t>
      </w:r>
      <w:r w:rsidR="00810245" w:rsidRPr="00810245">
        <w:rPr>
          <w:rFonts w:ascii="Century Gothic" w:hAnsi="Century Gothic"/>
          <w:b/>
        </w:rPr>
        <w:t>MOTION</w:t>
      </w:r>
      <w:r w:rsidR="00A87D6C" w:rsidRPr="00810245">
        <w:rPr>
          <w:rFonts w:ascii="Century Gothic" w:hAnsi="Century Gothic"/>
          <w:b/>
        </w:rPr>
        <w:t xml:space="preserve"> was made and seconded to approve the MLS minutes with the exception of </w:t>
      </w:r>
      <w:r w:rsidR="0036791E" w:rsidRPr="00810245">
        <w:rPr>
          <w:rFonts w:ascii="Century Gothic" w:hAnsi="Century Gothic"/>
          <w:b/>
        </w:rPr>
        <w:t xml:space="preserve">New Business #1 the nomination of Jalyn Plaisance </w:t>
      </w:r>
      <w:r w:rsidR="00810245" w:rsidRPr="00810245">
        <w:rPr>
          <w:rFonts w:ascii="Century Gothic" w:hAnsi="Century Gothic"/>
          <w:b/>
        </w:rPr>
        <w:t>to replace Nikki Wilson on the MLS Committee</w:t>
      </w:r>
      <w:proofErr w:type="gramStart"/>
      <w:r w:rsidR="00810245" w:rsidRPr="00810245">
        <w:rPr>
          <w:rFonts w:ascii="Century Gothic" w:hAnsi="Century Gothic"/>
          <w:b/>
        </w:rPr>
        <w:t xml:space="preserve">.  </w:t>
      </w:r>
      <w:proofErr w:type="gramEnd"/>
      <w:r w:rsidR="00810245" w:rsidRPr="00810245">
        <w:rPr>
          <w:rFonts w:ascii="Century Gothic" w:hAnsi="Century Gothic"/>
          <w:b/>
        </w:rPr>
        <w:t>MOTION CARRIED</w:t>
      </w:r>
    </w:p>
    <w:p w14:paraId="385DFF33" w14:textId="77777777" w:rsidR="00DD1AE8" w:rsidRDefault="00DD1AE8" w:rsidP="00810245">
      <w:pPr>
        <w:ind w:left="720"/>
        <w:contextualSpacing/>
        <w:rPr>
          <w:rFonts w:ascii="Century Gothic" w:hAnsi="Century Gothic"/>
          <w:b/>
        </w:rPr>
      </w:pPr>
    </w:p>
    <w:p w14:paraId="3C123D6D" w14:textId="69D48C81" w:rsidR="00FE24AD" w:rsidRPr="00FE24AD" w:rsidRDefault="00FE24AD" w:rsidP="00810245">
      <w:pPr>
        <w:ind w:left="720"/>
        <w:contextualSpacing/>
        <w:rPr>
          <w:rFonts w:ascii="Century Gothic" w:hAnsi="Century Gothic"/>
          <w:bCs/>
        </w:rPr>
      </w:pPr>
      <w:r w:rsidRPr="00FE24AD">
        <w:rPr>
          <w:rFonts w:ascii="Century Gothic" w:hAnsi="Century Gothic"/>
          <w:bCs/>
        </w:rPr>
        <w:t xml:space="preserve">The replacement of Nikki Wilson’s expired term on the MLS Committee will be sent back to the MLS </w:t>
      </w:r>
      <w:r w:rsidR="00A11587" w:rsidRPr="00FE24AD">
        <w:rPr>
          <w:rFonts w:ascii="Century Gothic" w:hAnsi="Century Gothic"/>
          <w:bCs/>
        </w:rPr>
        <w:t xml:space="preserve">Committee </w:t>
      </w:r>
      <w:r w:rsidR="00A11587">
        <w:rPr>
          <w:rFonts w:ascii="Century Gothic" w:hAnsi="Century Gothic"/>
          <w:bCs/>
        </w:rPr>
        <w:t>and</w:t>
      </w:r>
      <w:r w:rsidR="002A4BEF">
        <w:rPr>
          <w:rFonts w:ascii="Century Gothic" w:hAnsi="Century Gothic"/>
          <w:bCs/>
        </w:rPr>
        <w:t xml:space="preserve"> be added to the October agenda </w:t>
      </w:r>
      <w:r w:rsidRPr="00FE24AD">
        <w:rPr>
          <w:rFonts w:ascii="Century Gothic" w:hAnsi="Century Gothic"/>
          <w:bCs/>
        </w:rPr>
        <w:t xml:space="preserve">for the committee to put forth a new member to replace Wilson. </w:t>
      </w:r>
    </w:p>
    <w:p w14:paraId="37E4C579" w14:textId="77777777" w:rsidR="00810245" w:rsidRDefault="00810245" w:rsidP="00026448">
      <w:pPr>
        <w:contextualSpacing/>
        <w:rPr>
          <w:rFonts w:ascii="Century Gothic" w:hAnsi="Century Gothic"/>
          <w:bCs/>
        </w:rPr>
      </w:pPr>
    </w:p>
    <w:p w14:paraId="003A8CB7" w14:textId="0EF353E7" w:rsidR="007F7168" w:rsidRDefault="00373E34" w:rsidP="0041676D">
      <w:pPr>
        <w:ind w:left="720"/>
        <w:contextualSpacing/>
        <w:rPr>
          <w:rFonts w:ascii="Century Gothic" w:hAnsi="Century Gothic"/>
          <w:b/>
        </w:rPr>
      </w:pPr>
      <w:r w:rsidRPr="004D490B">
        <w:rPr>
          <w:rFonts w:ascii="Century Gothic" w:hAnsi="Century Gothic"/>
          <w:bCs/>
        </w:rPr>
        <w:t>2</w:t>
      </w:r>
      <w:r>
        <w:rPr>
          <w:rFonts w:ascii="Century Gothic" w:hAnsi="Century Gothic"/>
          <w:b/>
        </w:rPr>
        <w:t xml:space="preserve">. </w:t>
      </w:r>
      <w:r w:rsidR="007F7168" w:rsidRPr="00956012">
        <w:rPr>
          <w:rFonts w:ascii="Century Gothic" w:hAnsi="Century Gothic"/>
          <w:b/>
        </w:rPr>
        <w:t>YPN</w:t>
      </w:r>
      <w:r w:rsidR="000B386C" w:rsidRPr="00956012">
        <w:rPr>
          <w:rFonts w:ascii="Century Gothic" w:hAnsi="Century Gothic"/>
          <w:b/>
        </w:rPr>
        <w:t xml:space="preserve">: </w:t>
      </w:r>
      <w:r w:rsidR="00111B20">
        <w:rPr>
          <w:rFonts w:ascii="Century Gothic" w:hAnsi="Century Gothic"/>
          <w:bCs/>
        </w:rPr>
        <w:t>Blake Weaver</w:t>
      </w:r>
      <w:r w:rsidR="0041676D">
        <w:rPr>
          <w:rFonts w:ascii="Century Gothic" w:hAnsi="Century Gothic"/>
          <w:bCs/>
        </w:rPr>
        <w:t xml:space="preserve">:  Theaux reported </w:t>
      </w:r>
      <w:r w:rsidR="002A4BEF">
        <w:rPr>
          <w:rFonts w:ascii="Century Gothic" w:hAnsi="Century Gothic"/>
          <w:bCs/>
        </w:rPr>
        <w:t>for</w:t>
      </w:r>
      <w:r w:rsidR="0041676D">
        <w:rPr>
          <w:rFonts w:ascii="Century Gothic" w:hAnsi="Century Gothic"/>
          <w:bCs/>
        </w:rPr>
        <w:t xml:space="preserve"> Weaver who was absent</w:t>
      </w:r>
      <w:proofErr w:type="gramStart"/>
      <w:r w:rsidR="00193F76">
        <w:rPr>
          <w:rFonts w:ascii="Century Gothic" w:hAnsi="Century Gothic"/>
          <w:bCs/>
        </w:rPr>
        <w:t xml:space="preserve">.  </w:t>
      </w:r>
      <w:proofErr w:type="gramEnd"/>
      <w:r w:rsidR="00193F76">
        <w:rPr>
          <w:rFonts w:ascii="Century Gothic" w:hAnsi="Century Gothic"/>
          <w:bCs/>
        </w:rPr>
        <w:t xml:space="preserve">She reviewed </w:t>
      </w:r>
      <w:r w:rsidR="0041676D">
        <w:rPr>
          <w:rFonts w:ascii="Century Gothic" w:hAnsi="Century Gothic"/>
          <w:bCs/>
        </w:rPr>
        <w:t>the YPN minutes from September</w:t>
      </w:r>
      <w:proofErr w:type="gramStart"/>
      <w:r w:rsidR="0041676D">
        <w:rPr>
          <w:rFonts w:ascii="Century Gothic" w:hAnsi="Century Gothic"/>
          <w:bCs/>
        </w:rPr>
        <w:t xml:space="preserve">.  </w:t>
      </w:r>
      <w:proofErr w:type="gramEnd"/>
      <w:r w:rsidR="0041676D" w:rsidRPr="0041676D">
        <w:rPr>
          <w:rFonts w:ascii="Century Gothic" w:hAnsi="Century Gothic"/>
          <w:b/>
        </w:rPr>
        <w:t>A MOTION was made and seconded to approve the YPN Minutes as presented</w:t>
      </w:r>
      <w:proofErr w:type="gramStart"/>
      <w:r w:rsidR="0041676D" w:rsidRPr="0041676D">
        <w:rPr>
          <w:rFonts w:ascii="Century Gothic" w:hAnsi="Century Gothic"/>
          <w:b/>
        </w:rPr>
        <w:t xml:space="preserve">.  </w:t>
      </w:r>
      <w:proofErr w:type="gramEnd"/>
      <w:r w:rsidR="0041676D" w:rsidRPr="0041676D">
        <w:rPr>
          <w:rFonts w:ascii="Century Gothic" w:hAnsi="Century Gothic"/>
          <w:b/>
        </w:rPr>
        <w:t>MOTION CARRIED</w:t>
      </w:r>
      <w:r w:rsidR="00862B00" w:rsidRPr="0041676D">
        <w:rPr>
          <w:rFonts w:ascii="Century Gothic" w:hAnsi="Century Gothic"/>
          <w:b/>
        </w:rPr>
        <w:tab/>
      </w:r>
    </w:p>
    <w:p w14:paraId="27ACDF17" w14:textId="77777777" w:rsidR="0041676D" w:rsidRPr="00956012" w:rsidRDefault="0041676D" w:rsidP="0041676D">
      <w:pPr>
        <w:ind w:left="720"/>
        <w:contextualSpacing/>
        <w:rPr>
          <w:rFonts w:ascii="Century Gothic" w:hAnsi="Century Gothic"/>
          <w:b/>
        </w:rPr>
      </w:pPr>
    </w:p>
    <w:p w14:paraId="73B3D3DE" w14:textId="7FABB35F" w:rsidR="000E7133" w:rsidRDefault="00373E34" w:rsidP="00DF5506">
      <w:pPr>
        <w:ind w:left="720"/>
        <w:contextualSpacing/>
        <w:rPr>
          <w:rFonts w:ascii="Century Gothic" w:hAnsi="Century Gothic"/>
          <w:bCs/>
        </w:rPr>
      </w:pPr>
      <w:r w:rsidRPr="004D490B">
        <w:rPr>
          <w:rFonts w:ascii="Century Gothic" w:hAnsi="Century Gothic"/>
          <w:bCs/>
        </w:rPr>
        <w:t>3.</w:t>
      </w:r>
      <w:r>
        <w:rPr>
          <w:rFonts w:ascii="Century Gothic" w:hAnsi="Century Gothic"/>
          <w:b/>
        </w:rPr>
        <w:t xml:space="preserve"> </w:t>
      </w:r>
      <w:r w:rsidR="007F7168" w:rsidRPr="00956012">
        <w:rPr>
          <w:rFonts w:ascii="Century Gothic" w:hAnsi="Century Gothic"/>
          <w:b/>
        </w:rPr>
        <w:t>RCA</w:t>
      </w:r>
      <w:r w:rsidR="00CA27B9" w:rsidRPr="00956012">
        <w:rPr>
          <w:rFonts w:ascii="Century Gothic" w:hAnsi="Century Gothic"/>
          <w:b/>
        </w:rPr>
        <w:t>:</w:t>
      </w:r>
      <w:r w:rsidR="0041676D">
        <w:rPr>
          <w:rFonts w:ascii="Century Gothic" w:hAnsi="Century Gothic"/>
          <w:b/>
        </w:rPr>
        <w:t xml:space="preserve"> Monty Warren</w:t>
      </w:r>
      <w:r w:rsidR="0041676D" w:rsidRPr="0041676D">
        <w:rPr>
          <w:rFonts w:ascii="Century Gothic" w:hAnsi="Century Gothic"/>
          <w:bCs/>
        </w:rPr>
        <w:t>:</w:t>
      </w:r>
      <w:r w:rsidR="0041676D">
        <w:rPr>
          <w:rFonts w:ascii="Century Gothic" w:hAnsi="Century Gothic"/>
          <w:bCs/>
        </w:rPr>
        <w:t xml:space="preserve">  Amber Miller reported for Warren</w:t>
      </w:r>
      <w:r w:rsidR="009510D9">
        <w:rPr>
          <w:rFonts w:ascii="Century Gothic" w:hAnsi="Century Gothic"/>
          <w:bCs/>
        </w:rPr>
        <w:t xml:space="preserve"> on the </w:t>
      </w:r>
      <w:r w:rsidR="00DF5506">
        <w:rPr>
          <w:rFonts w:ascii="Century Gothic" w:hAnsi="Century Gothic"/>
          <w:bCs/>
        </w:rPr>
        <w:t>recent</w:t>
      </w:r>
      <w:r w:rsidR="009510D9">
        <w:rPr>
          <w:rFonts w:ascii="Century Gothic" w:hAnsi="Century Gothic"/>
          <w:bCs/>
        </w:rPr>
        <w:t xml:space="preserve"> RCA Minutes</w:t>
      </w:r>
      <w:proofErr w:type="gramStart"/>
      <w:r w:rsidR="009510D9">
        <w:rPr>
          <w:rFonts w:ascii="Century Gothic" w:hAnsi="Century Gothic"/>
          <w:bCs/>
        </w:rPr>
        <w:t xml:space="preserve">.  </w:t>
      </w:r>
      <w:proofErr w:type="gramEnd"/>
      <w:r w:rsidR="009510D9" w:rsidRPr="00DF5506">
        <w:rPr>
          <w:rFonts w:ascii="Century Gothic" w:hAnsi="Century Gothic"/>
          <w:b/>
        </w:rPr>
        <w:t>A MOTION was made and seconded to Approve the RCA minutes as presented</w:t>
      </w:r>
      <w:proofErr w:type="gramStart"/>
      <w:r w:rsidR="009510D9" w:rsidRPr="00DF5506">
        <w:rPr>
          <w:rFonts w:ascii="Century Gothic" w:hAnsi="Century Gothic"/>
          <w:b/>
        </w:rPr>
        <w:t xml:space="preserve">.  </w:t>
      </w:r>
      <w:proofErr w:type="gramEnd"/>
      <w:r w:rsidR="009510D9" w:rsidRPr="00DF5506">
        <w:rPr>
          <w:rFonts w:ascii="Century Gothic" w:hAnsi="Century Gothic"/>
          <w:b/>
        </w:rPr>
        <w:t>MOTION CARRIED</w:t>
      </w:r>
    </w:p>
    <w:p w14:paraId="37B86A62" w14:textId="69CE897F" w:rsidR="00C27DAA" w:rsidRPr="00C77CC6" w:rsidRDefault="000E7133" w:rsidP="00026448">
      <w:pPr>
        <w:contextualSpacing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 w:rsidR="007D2F6D">
        <w:rPr>
          <w:rFonts w:ascii="Century Gothic" w:hAnsi="Century Gothic"/>
          <w:bCs/>
        </w:rPr>
        <w:tab/>
      </w:r>
    </w:p>
    <w:p w14:paraId="1716F0FC" w14:textId="3451E868" w:rsidR="00D029DA" w:rsidRPr="00FE45F7" w:rsidRDefault="00C27DAA" w:rsidP="00FE45F7">
      <w:pPr>
        <w:ind w:left="720" w:hanging="720"/>
        <w:contextualSpacing/>
        <w:rPr>
          <w:rFonts w:ascii="Century Gothic" w:hAnsi="Century Gothic"/>
          <w:bCs/>
        </w:rPr>
      </w:pPr>
      <w:r w:rsidRPr="00956012">
        <w:rPr>
          <w:rFonts w:ascii="Century Gothic" w:hAnsi="Century Gothic"/>
          <w:b/>
        </w:rPr>
        <w:t>VI</w:t>
      </w:r>
      <w:r w:rsidRPr="00956012">
        <w:rPr>
          <w:rFonts w:ascii="Century Gothic" w:hAnsi="Century Gothic"/>
          <w:b/>
        </w:rPr>
        <w:tab/>
        <w:t>CEO Report:</w:t>
      </w:r>
      <w:r w:rsidR="00AC35F2" w:rsidRPr="00956012">
        <w:rPr>
          <w:rFonts w:ascii="Century Gothic" w:hAnsi="Century Gothic"/>
          <w:b/>
        </w:rPr>
        <w:t xml:space="preserve"> </w:t>
      </w:r>
      <w:r w:rsidR="00AA48AE" w:rsidRPr="00FE45F7">
        <w:rPr>
          <w:rFonts w:ascii="Century Gothic" w:hAnsi="Century Gothic"/>
          <w:bCs/>
        </w:rPr>
        <w:t xml:space="preserve">Susan Holliday CEO announced that Payton Richard, Administrative Assistant was resigning her position to take a new position with the City of </w:t>
      </w:r>
      <w:r w:rsidR="00FE45F7" w:rsidRPr="00FE45F7">
        <w:rPr>
          <w:rFonts w:ascii="Century Gothic" w:hAnsi="Century Gothic"/>
          <w:bCs/>
        </w:rPr>
        <w:t>Rayne</w:t>
      </w:r>
      <w:proofErr w:type="gramStart"/>
      <w:r w:rsidR="00AA48AE" w:rsidRPr="00FE45F7">
        <w:rPr>
          <w:rFonts w:ascii="Century Gothic" w:hAnsi="Century Gothic"/>
          <w:bCs/>
        </w:rPr>
        <w:t xml:space="preserve">.  </w:t>
      </w:r>
      <w:proofErr w:type="gramEnd"/>
      <w:r w:rsidR="00AA48AE" w:rsidRPr="00FE45F7">
        <w:rPr>
          <w:rFonts w:ascii="Century Gothic" w:hAnsi="Century Gothic"/>
          <w:bCs/>
        </w:rPr>
        <w:t xml:space="preserve">She also announced that RAA Intern, Jacob Romero would graduate from UL in December and would </w:t>
      </w:r>
      <w:r w:rsidR="00FE45F7" w:rsidRPr="00FE45F7">
        <w:rPr>
          <w:rFonts w:ascii="Century Gothic" w:hAnsi="Century Gothic"/>
          <w:bCs/>
        </w:rPr>
        <w:t>be moving</w:t>
      </w:r>
      <w:r w:rsidR="00AA48AE" w:rsidRPr="00FE45F7">
        <w:rPr>
          <w:rFonts w:ascii="Century Gothic" w:hAnsi="Century Gothic"/>
          <w:bCs/>
        </w:rPr>
        <w:t xml:space="preserve"> to Dallas to pursue his MBA</w:t>
      </w:r>
      <w:proofErr w:type="gramStart"/>
      <w:r w:rsidR="00AA48AE" w:rsidRPr="00FE45F7">
        <w:rPr>
          <w:rFonts w:ascii="Century Gothic" w:hAnsi="Century Gothic"/>
          <w:bCs/>
        </w:rPr>
        <w:t xml:space="preserve">.  </w:t>
      </w:r>
      <w:proofErr w:type="gramEnd"/>
      <w:r w:rsidR="00AA48AE" w:rsidRPr="00FE45F7">
        <w:rPr>
          <w:rFonts w:ascii="Century Gothic" w:hAnsi="Century Gothic"/>
          <w:bCs/>
        </w:rPr>
        <w:t xml:space="preserve">As a </w:t>
      </w:r>
      <w:r w:rsidR="00193F76" w:rsidRPr="00FE45F7">
        <w:rPr>
          <w:rFonts w:ascii="Century Gothic" w:hAnsi="Century Gothic"/>
          <w:bCs/>
        </w:rPr>
        <w:t>result,</w:t>
      </w:r>
      <w:r w:rsidR="00AA48AE" w:rsidRPr="00FE45F7">
        <w:rPr>
          <w:rFonts w:ascii="Century Gothic" w:hAnsi="Century Gothic"/>
          <w:bCs/>
        </w:rPr>
        <w:t xml:space="preserve"> she </w:t>
      </w:r>
      <w:r w:rsidR="00A11587" w:rsidRPr="00FE45F7">
        <w:rPr>
          <w:rFonts w:ascii="Century Gothic" w:hAnsi="Century Gothic"/>
          <w:bCs/>
        </w:rPr>
        <w:t>will</w:t>
      </w:r>
      <w:r w:rsidR="00AA48AE" w:rsidRPr="00FE45F7">
        <w:rPr>
          <w:rFonts w:ascii="Century Gothic" w:hAnsi="Century Gothic"/>
          <w:bCs/>
        </w:rPr>
        <w:t xml:space="preserve"> be hiring two new positions:  Communications Coordinator and an Administrative Assistant</w:t>
      </w:r>
      <w:proofErr w:type="gramStart"/>
      <w:r w:rsidR="00AA48AE" w:rsidRPr="00FE45F7">
        <w:rPr>
          <w:rFonts w:ascii="Century Gothic" w:hAnsi="Century Gothic"/>
          <w:bCs/>
        </w:rPr>
        <w:t xml:space="preserve">.  </w:t>
      </w:r>
      <w:proofErr w:type="gramEnd"/>
      <w:r w:rsidR="00AA48AE" w:rsidRPr="00FE45F7">
        <w:rPr>
          <w:rFonts w:ascii="Century Gothic" w:hAnsi="Century Gothic"/>
          <w:bCs/>
        </w:rPr>
        <w:t>Job postings would be live ASAP</w:t>
      </w:r>
      <w:proofErr w:type="gramStart"/>
      <w:r w:rsidR="00AA48AE" w:rsidRPr="00FE45F7">
        <w:rPr>
          <w:rFonts w:ascii="Century Gothic" w:hAnsi="Century Gothic"/>
          <w:bCs/>
        </w:rPr>
        <w:t xml:space="preserve">.  </w:t>
      </w:r>
      <w:proofErr w:type="gramEnd"/>
    </w:p>
    <w:p w14:paraId="6673C749" w14:textId="77777777" w:rsidR="00AA48AE" w:rsidRPr="00FE45F7" w:rsidRDefault="00AA48AE" w:rsidP="005A773E">
      <w:pPr>
        <w:contextualSpacing/>
        <w:rPr>
          <w:rFonts w:ascii="Century Gothic" w:hAnsi="Century Gothic"/>
          <w:bCs/>
        </w:rPr>
      </w:pPr>
    </w:p>
    <w:p w14:paraId="641C1C13" w14:textId="6911490E" w:rsidR="00AA48AE" w:rsidRPr="00FE45F7" w:rsidRDefault="00AA48AE" w:rsidP="00FE45F7">
      <w:pPr>
        <w:ind w:left="720"/>
        <w:contextualSpacing/>
        <w:rPr>
          <w:rFonts w:ascii="Century Gothic" w:hAnsi="Century Gothic"/>
          <w:bCs/>
        </w:rPr>
      </w:pPr>
      <w:r w:rsidRPr="00FE45F7">
        <w:rPr>
          <w:rFonts w:ascii="Century Gothic" w:hAnsi="Century Gothic"/>
          <w:bCs/>
        </w:rPr>
        <w:t>She then announced that she would be circulating her</w:t>
      </w:r>
      <w:r w:rsidR="00FE45F7" w:rsidRPr="00FE45F7">
        <w:rPr>
          <w:rFonts w:ascii="Century Gothic" w:hAnsi="Century Gothic"/>
          <w:bCs/>
        </w:rPr>
        <w:t xml:space="preserve"> </w:t>
      </w:r>
      <w:r w:rsidR="00193F76">
        <w:rPr>
          <w:rFonts w:ascii="Century Gothic" w:hAnsi="Century Gothic"/>
          <w:bCs/>
        </w:rPr>
        <w:t>CEO employee</w:t>
      </w:r>
      <w:r w:rsidR="00FE45F7" w:rsidRPr="00FE45F7">
        <w:rPr>
          <w:rFonts w:ascii="Century Gothic" w:hAnsi="Century Gothic"/>
          <w:bCs/>
        </w:rPr>
        <w:t xml:space="preserve"> review to members of the Board and to</w:t>
      </w:r>
      <w:r w:rsidR="00643E1A">
        <w:rPr>
          <w:rFonts w:ascii="Century Gothic" w:hAnsi="Century Gothic"/>
          <w:bCs/>
        </w:rPr>
        <w:t xml:space="preserve"> the </w:t>
      </w:r>
      <w:r w:rsidR="00FE45F7" w:rsidRPr="00FE45F7">
        <w:rPr>
          <w:rFonts w:ascii="Century Gothic" w:hAnsi="Century Gothic"/>
          <w:bCs/>
        </w:rPr>
        <w:t>committee members where she has direct supervision over</w:t>
      </w:r>
      <w:proofErr w:type="gramStart"/>
      <w:r w:rsidR="00FE45F7" w:rsidRPr="00FE45F7">
        <w:rPr>
          <w:rFonts w:ascii="Century Gothic" w:hAnsi="Century Gothic"/>
          <w:bCs/>
        </w:rPr>
        <w:t xml:space="preserve">.  </w:t>
      </w:r>
      <w:proofErr w:type="gramEnd"/>
      <w:r w:rsidR="00FE45F7" w:rsidRPr="00FE45F7">
        <w:rPr>
          <w:rFonts w:ascii="Century Gothic" w:hAnsi="Century Gothic"/>
          <w:bCs/>
        </w:rPr>
        <w:t xml:space="preserve">Ken Simeral, RAA President Elect serves as the Chair of the CEO review and will collect the </w:t>
      </w:r>
      <w:r w:rsidR="003D71FE">
        <w:rPr>
          <w:rFonts w:ascii="Century Gothic" w:hAnsi="Century Gothic"/>
          <w:bCs/>
        </w:rPr>
        <w:t xml:space="preserve">CEO performance </w:t>
      </w:r>
      <w:r w:rsidR="00FE45F7" w:rsidRPr="00FE45F7">
        <w:rPr>
          <w:rFonts w:ascii="Century Gothic" w:hAnsi="Century Gothic"/>
          <w:bCs/>
        </w:rPr>
        <w:t>reviews submitted and report back to the RAA board</w:t>
      </w:r>
      <w:r w:rsidR="003D71FE">
        <w:rPr>
          <w:rFonts w:ascii="Century Gothic" w:hAnsi="Century Gothic"/>
          <w:bCs/>
        </w:rPr>
        <w:t>.</w:t>
      </w:r>
      <w:r w:rsidR="00FE45F7" w:rsidRPr="00FE45F7">
        <w:rPr>
          <w:rFonts w:ascii="Century Gothic" w:hAnsi="Century Gothic"/>
          <w:bCs/>
        </w:rPr>
        <w:t xml:space="preserve"> </w:t>
      </w:r>
    </w:p>
    <w:p w14:paraId="6B2E4D08" w14:textId="47B50D93" w:rsidR="002E7856" w:rsidRPr="00956012" w:rsidRDefault="002E7856" w:rsidP="005A773E">
      <w:pPr>
        <w:contextualSpacing/>
        <w:rPr>
          <w:rFonts w:ascii="Century Gothic" w:hAnsi="Century Gothic"/>
          <w:b/>
        </w:rPr>
      </w:pPr>
    </w:p>
    <w:p w14:paraId="4CDEEC61" w14:textId="77777777" w:rsidR="00726171" w:rsidRPr="00956012" w:rsidRDefault="00726171" w:rsidP="007F7168">
      <w:pPr>
        <w:contextualSpacing/>
        <w:rPr>
          <w:rFonts w:ascii="Century Gothic" w:hAnsi="Century Gothic"/>
          <w:b/>
        </w:rPr>
      </w:pPr>
    </w:p>
    <w:p w14:paraId="14BDC43C" w14:textId="5A9A6F2C" w:rsidR="00CA27B9" w:rsidRDefault="00CA27B9" w:rsidP="00D6749A">
      <w:pPr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VII</w:t>
      </w:r>
      <w:r w:rsidRPr="00956012">
        <w:rPr>
          <w:rFonts w:ascii="Century Gothic" w:hAnsi="Century Gothic"/>
          <w:b/>
        </w:rPr>
        <w:tab/>
        <w:t>New</w:t>
      </w:r>
      <w:r w:rsidR="00804F1E" w:rsidRPr="00956012">
        <w:rPr>
          <w:rFonts w:ascii="Century Gothic" w:hAnsi="Century Gothic"/>
          <w:b/>
        </w:rPr>
        <w:t xml:space="preserve">/ Old </w:t>
      </w:r>
      <w:r w:rsidRPr="00956012">
        <w:rPr>
          <w:rFonts w:ascii="Century Gothic" w:hAnsi="Century Gothic"/>
          <w:b/>
        </w:rPr>
        <w:t>Business:</w:t>
      </w:r>
      <w:r w:rsidR="001C0DE3">
        <w:rPr>
          <w:rFonts w:ascii="Century Gothic" w:hAnsi="Century Gothic"/>
          <w:b/>
        </w:rPr>
        <w:t xml:space="preserve">  </w:t>
      </w:r>
      <w:r w:rsidR="001C0DE3" w:rsidRPr="00D6749A">
        <w:rPr>
          <w:rFonts w:ascii="Century Gothic" w:hAnsi="Century Gothic"/>
          <w:bCs/>
        </w:rPr>
        <w:t>Susan Holliday, CEO supplied the RAA Board an update to the action items the board requested during the RAA Special Board</w:t>
      </w:r>
      <w:r w:rsidR="00D6749A" w:rsidRPr="00D6749A">
        <w:rPr>
          <w:rFonts w:ascii="Century Gothic" w:hAnsi="Century Gothic"/>
          <w:bCs/>
        </w:rPr>
        <w:t xml:space="preserve"> meeting.</w:t>
      </w:r>
      <w:r w:rsidR="00D6749A">
        <w:rPr>
          <w:rFonts w:ascii="Century Gothic" w:hAnsi="Century Gothic"/>
          <w:b/>
        </w:rPr>
        <w:t xml:space="preserve"> </w:t>
      </w:r>
    </w:p>
    <w:p w14:paraId="1B3F79A3" w14:textId="77777777" w:rsidR="001C0DE3" w:rsidRDefault="001C0DE3" w:rsidP="007B4A5E">
      <w:pPr>
        <w:rPr>
          <w:rFonts w:ascii="Century Gothic" w:hAnsi="Century Gothic"/>
          <w:b/>
        </w:rPr>
      </w:pPr>
    </w:p>
    <w:p w14:paraId="34B93F4D" w14:textId="19C51713" w:rsidR="00804F1E" w:rsidRPr="008C0AA8" w:rsidRDefault="005A773E" w:rsidP="00721C7A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ab/>
      </w:r>
      <w:r w:rsidR="008C0AA8" w:rsidRPr="008C0AA8">
        <w:rPr>
          <w:rFonts w:ascii="Century Gothic" w:hAnsi="Century Gothic"/>
          <w:bCs/>
        </w:rPr>
        <w:t xml:space="preserve"> </w:t>
      </w:r>
    </w:p>
    <w:p w14:paraId="6C4FC5DD" w14:textId="77777777" w:rsidR="00972FF9" w:rsidRPr="00956012" w:rsidRDefault="00972FF9" w:rsidP="00D029DA">
      <w:pPr>
        <w:rPr>
          <w:rFonts w:ascii="Century Gothic" w:hAnsi="Century Gothic"/>
          <w:b/>
        </w:rPr>
      </w:pPr>
    </w:p>
    <w:p w14:paraId="3BEEC7A9" w14:textId="77777777" w:rsidR="00047EC6" w:rsidRPr="00956012" w:rsidRDefault="009D7B7D" w:rsidP="00D029DA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VIII</w:t>
      </w:r>
      <w:r w:rsidR="00860ECE" w:rsidRPr="00956012">
        <w:rPr>
          <w:rFonts w:ascii="Century Gothic" w:hAnsi="Century Gothic"/>
          <w:b/>
        </w:rPr>
        <w:tab/>
      </w:r>
      <w:r w:rsidR="00D029DA" w:rsidRPr="00956012">
        <w:rPr>
          <w:rFonts w:ascii="Century Gothic" w:hAnsi="Century Gothic"/>
          <w:b/>
        </w:rPr>
        <w:t>Upcoming Events:</w:t>
      </w:r>
      <w:r w:rsidR="00525101" w:rsidRPr="00956012">
        <w:rPr>
          <w:rFonts w:ascii="Century Gothic" w:hAnsi="Century Gothic"/>
          <w:b/>
        </w:rPr>
        <w:t xml:space="preserve">  </w:t>
      </w:r>
    </w:p>
    <w:bookmarkEnd w:id="0"/>
    <w:p w14:paraId="6A05CDEA" w14:textId="77777777" w:rsidR="00C66480" w:rsidRPr="0097335B" w:rsidRDefault="00C66480" w:rsidP="00C66480">
      <w:pPr>
        <w:pStyle w:val="ListParagraph"/>
        <w:numPr>
          <w:ilvl w:val="0"/>
          <w:numId w:val="6"/>
        </w:numPr>
        <w:tabs>
          <w:tab w:val="left" w:pos="1725"/>
        </w:tabs>
        <w:rPr>
          <w:rFonts w:ascii="Century Gothic" w:hAnsi="Century Gothic"/>
          <w:bCs/>
        </w:rPr>
      </w:pPr>
      <w:r w:rsidRPr="0097335B">
        <w:rPr>
          <w:rFonts w:ascii="Century Gothic" w:hAnsi="Century Gothic"/>
          <w:b/>
        </w:rPr>
        <w:t>REALTOR® Appreciation Day</w:t>
      </w:r>
      <w:r w:rsidRPr="0097335B">
        <w:rPr>
          <w:rFonts w:ascii="Century Gothic" w:hAnsi="Century Gothic"/>
          <w:bCs/>
        </w:rPr>
        <w:t>: Thursday, September 26</w:t>
      </w:r>
      <w:r w:rsidRPr="0097335B">
        <w:rPr>
          <w:rFonts w:ascii="Century Gothic" w:hAnsi="Century Gothic"/>
          <w:bCs/>
          <w:vertAlign w:val="superscript"/>
        </w:rPr>
        <w:t>th</w:t>
      </w:r>
      <w:r w:rsidRPr="0097335B">
        <w:rPr>
          <w:rFonts w:ascii="Century Gothic" w:hAnsi="Century Gothic"/>
          <w:bCs/>
        </w:rPr>
        <w:t xml:space="preserve"> 11am-3pm at Premier Lanes</w:t>
      </w:r>
    </w:p>
    <w:p w14:paraId="7BB97B12" w14:textId="77777777" w:rsidR="00C66480" w:rsidRPr="0097335B" w:rsidRDefault="00C66480" w:rsidP="00C66480">
      <w:pPr>
        <w:pStyle w:val="ListParagraph"/>
        <w:numPr>
          <w:ilvl w:val="0"/>
          <w:numId w:val="6"/>
        </w:numPr>
        <w:tabs>
          <w:tab w:val="left" w:pos="1725"/>
        </w:tabs>
        <w:rPr>
          <w:rFonts w:ascii="Century Gothic" w:hAnsi="Century Gothic"/>
          <w:bCs/>
        </w:rPr>
      </w:pPr>
      <w:r w:rsidRPr="0097335B">
        <w:rPr>
          <w:rFonts w:ascii="Century Gothic" w:hAnsi="Century Gothic"/>
          <w:b/>
        </w:rPr>
        <w:t>YPN Morning Buzz</w:t>
      </w:r>
      <w:r w:rsidRPr="0097335B">
        <w:rPr>
          <w:rFonts w:ascii="Century Gothic" w:hAnsi="Century Gothic"/>
          <w:bCs/>
        </w:rPr>
        <w:t>: Thursday, October 10</w:t>
      </w:r>
      <w:r w:rsidRPr="0097335B">
        <w:rPr>
          <w:rFonts w:ascii="Century Gothic" w:hAnsi="Century Gothic"/>
          <w:bCs/>
          <w:vertAlign w:val="superscript"/>
        </w:rPr>
        <w:t>th</w:t>
      </w:r>
      <w:r w:rsidRPr="0097335B">
        <w:rPr>
          <w:rFonts w:ascii="Century Gothic" w:hAnsi="Century Gothic"/>
          <w:bCs/>
        </w:rPr>
        <w:t xml:space="preserve"> at 8:30am at the Room @ Corner Bar</w:t>
      </w:r>
      <w:proofErr w:type="gramStart"/>
      <w:r w:rsidRPr="0097335B">
        <w:rPr>
          <w:rFonts w:ascii="Century Gothic" w:hAnsi="Century Gothic"/>
          <w:bCs/>
        </w:rPr>
        <w:t xml:space="preserve">.  </w:t>
      </w:r>
      <w:proofErr w:type="gramEnd"/>
      <w:r w:rsidRPr="0097335B">
        <w:rPr>
          <w:rFonts w:ascii="Century Gothic" w:hAnsi="Century Gothic"/>
          <w:bCs/>
        </w:rPr>
        <w:t>Top Producer Panel</w:t>
      </w:r>
    </w:p>
    <w:p w14:paraId="15B3656A" w14:textId="77777777" w:rsidR="00C66480" w:rsidRPr="0097335B" w:rsidRDefault="00C66480" w:rsidP="00C66480">
      <w:pPr>
        <w:pStyle w:val="ListParagraph"/>
        <w:numPr>
          <w:ilvl w:val="0"/>
          <w:numId w:val="6"/>
        </w:numPr>
        <w:tabs>
          <w:tab w:val="left" w:pos="1725"/>
        </w:tabs>
        <w:rPr>
          <w:rFonts w:ascii="Century Gothic" w:hAnsi="Century Gothic"/>
          <w:bCs/>
        </w:rPr>
      </w:pPr>
      <w:r w:rsidRPr="0097335B">
        <w:rPr>
          <w:rFonts w:ascii="Century Gothic" w:hAnsi="Century Gothic"/>
          <w:b/>
        </w:rPr>
        <w:t>Broker Breakfast</w:t>
      </w:r>
      <w:r w:rsidRPr="0097335B">
        <w:rPr>
          <w:rFonts w:ascii="Century Gothic" w:hAnsi="Century Gothic"/>
          <w:bCs/>
        </w:rPr>
        <w:t>: October 18</w:t>
      </w:r>
      <w:r w:rsidRPr="0097335B">
        <w:rPr>
          <w:rFonts w:ascii="Century Gothic" w:hAnsi="Century Gothic"/>
          <w:bCs/>
          <w:vertAlign w:val="superscript"/>
        </w:rPr>
        <w:t>th</w:t>
      </w:r>
      <w:r w:rsidRPr="0097335B">
        <w:rPr>
          <w:rFonts w:ascii="Century Gothic" w:hAnsi="Century Gothic"/>
          <w:bCs/>
        </w:rPr>
        <w:t xml:space="preserve"> 9am at the RAA Office</w:t>
      </w:r>
    </w:p>
    <w:p w14:paraId="1E46615C" w14:textId="77777777" w:rsidR="00C66480" w:rsidRPr="00BD2B20" w:rsidRDefault="00C66480" w:rsidP="00C66480">
      <w:pPr>
        <w:pStyle w:val="ListParagraph"/>
        <w:numPr>
          <w:ilvl w:val="0"/>
          <w:numId w:val="6"/>
        </w:numPr>
        <w:tabs>
          <w:tab w:val="left" w:pos="1725"/>
        </w:tabs>
        <w:rPr>
          <w:rFonts w:ascii="Century Gothic" w:hAnsi="Century Gothic"/>
        </w:rPr>
      </w:pPr>
      <w:r w:rsidRPr="00BD2B20">
        <w:rPr>
          <w:rFonts w:ascii="Century Gothic" w:hAnsi="Century Gothic"/>
          <w:b/>
        </w:rPr>
        <w:t>Annual Gumbo Cook-off:</w:t>
      </w:r>
      <w:r w:rsidRPr="00BD2B20">
        <w:rPr>
          <w:rFonts w:ascii="Century Gothic" w:hAnsi="Century Gothic"/>
          <w:bCs/>
        </w:rPr>
        <w:t xml:space="preserve"> Wednesday, October 23</w:t>
      </w:r>
      <w:r w:rsidRPr="00BD2B20">
        <w:rPr>
          <w:rFonts w:ascii="Century Gothic" w:hAnsi="Century Gothic"/>
          <w:bCs/>
          <w:vertAlign w:val="superscript"/>
        </w:rPr>
        <w:t>rd</w:t>
      </w:r>
      <w:r w:rsidRPr="00BD2B20">
        <w:rPr>
          <w:rFonts w:ascii="Century Gothic" w:hAnsi="Century Gothic"/>
          <w:bCs/>
        </w:rPr>
        <w:t xml:space="preserve"> Parc International</w:t>
      </w:r>
      <w:proofErr w:type="gramStart"/>
      <w:r w:rsidRPr="00BD2B20">
        <w:rPr>
          <w:rFonts w:ascii="Century Gothic" w:hAnsi="Century Gothic"/>
          <w:bCs/>
        </w:rPr>
        <w:t xml:space="preserve">.  </w:t>
      </w:r>
      <w:proofErr w:type="gramEnd"/>
      <w:r w:rsidRPr="00BD2B20">
        <w:rPr>
          <w:rFonts w:ascii="Century Gothic" w:hAnsi="Century Gothic"/>
          <w:bCs/>
        </w:rPr>
        <w:t>5-8</w:t>
      </w:r>
      <w:proofErr w:type="gramStart"/>
      <w:r w:rsidRPr="00BD2B20">
        <w:rPr>
          <w:rFonts w:ascii="Century Gothic" w:hAnsi="Century Gothic"/>
          <w:bCs/>
        </w:rPr>
        <w:t xml:space="preserve">pm.  </w:t>
      </w:r>
      <w:proofErr w:type="gramEnd"/>
      <w:r w:rsidRPr="00BD2B20">
        <w:rPr>
          <w:rFonts w:ascii="Century Gothic" w:hAnsi="Century Gothic"/>
          <w:bCs/>
        </w:rPr>
        <w:t xml:space="preserve">Music provided by Leon Chavis and Geno Delafosse. </w:t>
      </w:r>
    </w:p>
    <w:p w14:paraId="386A92C6" w14:textId="77777777" w:rsidR="00972C67" w:rsidRDefault="00972C67" w:rsidP="00972C67">
      <w:pPr>
        <w:pStyle w:val="ListParagraph"/>
        <w:rPr>
          <w:rFonts w:ascii="Century Gothic" w:hAnsi="Century Gothic"/>
        </w:rPr>
      </w:pPr>
    </w:p>
    <w:p w14:paraId="037C9E04" w14:textId="757997A0" w:rsidR="004F2059" w:rsidRDefault="004F2059" w:rsidP="001800E0">
      <w:pPr>
        <w:pStyle w:val="ListParagraph"/>
        <w:ind w:hanging="720"/>
        <w:rPr>
          <w:rFonts w:ascii="Century Gothic" w:hAnsi="Century Gothic"/>
        </w:rPr>
      </w:pPr>
    </w:p>
    <w:p w14:paraId="4C3F43F0" w14:textId="7018C0EF" w:rsidR="00D6749A" w:rsidRPr="006476B6" w:rsidRDefault="00D6749A" w:rsidP="001800E0">
      <w:pPr>
        <w:pStyle w:val="ListParagraph"/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With there being </w:t>
      </w:r>
      <w:r w:rsidR="00A11587">
        <w:rPr>
          <w:rFonts w:ascii="Century Gothic" w:hAnsi="Century Gothic"/>
        </w:rPr>
        <w:t>no further business,</w:t>
      </w:r>
      <w:r>
        <w:rPr>
          <w:rFonts w:ascii="Century Gothic" w:hAnsi="Century Gothic"/>
        </w:rPr>
        <w:t xml:space="preserve"> the meeting was adjourned. </w:t>
      </w:r>
    </w:p>
    <w:sectPr w:rsidR="00D6749A" w:rsidRPr="006476B6" w:rsidSect="00180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62E"/>
    <w:multiLevelType w:val="hybridMultilevel"/>
    <w:tmpl w:val="90885352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A2D5D53"/>
    <w:multiLevelType w:val="hybridMultilevel"/>
    <w:tmpl w:val="B92ED0EC"/>
    <w:lvl w:ilvl="0" w:tplc="CC429B5E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A1E75"/>
    <w:multiLevelType w:val="hybridMultilevel"/>
    <w:tmpl w:val="E050DC7C"/>
    <w:lvl w:ilvl="0" w:tplc="04CA049A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B797273"/>
    <w:multiLevelType w:val="hybridMultilevel"/>
    <w:tmpl w:val="CE82F3F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3417F3E"/>
    <w:multiLevelType w:val="hybridMultilevel"/>
    <w:tmpl w:val="864450C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8BD6980"/>
    <w:multiLevelType w:val="hybridMultilevel"/>
    <w:tmpl w:val="9FCAAF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F70FEC"/>
    <w:multiLevelType w:val="hybridMultilevel"/>
    <w:tmpl w:val="5C7682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8C150E2"/>
    <w:multiLevelType w:val="hybridMultilevel"/>
    <w:tmpl w:val="529ED6D0"/>
    <w:lvl w:ilvl="0" w:tplc="BA8E8F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8D6282"/>
    <w:multiLevelType w:val="hybridMultilevel"/>
    <w:tmpl w:val="02C4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35CED"/>
    <w:multiLevelType w:val="hybridMultilevel"/>
    <w:tmpl w:val="17C0861E"/>
    <w:lvl w:ilvl="0" w:tplc="455C3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123410"/>
    <w:multiLevelType w:val="hybridMultilevel"/>
    <w:tmpl w:val="5FD62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668C7"/>
    <w:multiLevelType w:val="hybridMultilevel"/>
    <w:tmpl w:val="D7022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C24636"/>
    <w:multiLevelType w:val="hybridMultilevel"/>
    <w:tmpl w:val="AF84D2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D2070C1"/>
    <w:multiLevelType w:val="hybridMultilevel"/>
    <w:tmpl w:val="CF4C1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42E1070"/>
    <w:multiLevelType w:val="hybridMultilevel"/>
    <w:tmpl w:val="7E54C8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A49522A"/>
    <w:multiLevelType w:val="hybridMultilevel"/>
    <w:tmpl w:val="128E3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AF7ACA"/>
    <w:multiLevelType w:val="hybridMultilevel"/>
    <w:tmpl w:val="D62006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4815B48"/>
    <w:multiLevelType w:val="hybridMultilevel"/>
    <w:tmpl w:val="8CF419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5076311"/>
    <w:multiLevelType w:val="hybridMultilevel"/>
    <w:tmpl w:val="ACB058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75A0B0A"/>
    <w:multiLevelType w:val="hybridMultilevel"/>
    <w:tmpl w:val="4BDA5E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A3E7E18"/>
    <w:multiLevelType w:val="hybridMultilevel"/>
    <w:tmpl w:val="FF0E47F8"/>
    <w:lvl w:ilvl="0" w:tplc="4CEA33C2">
      <w:start w:val="1"/>
      <w:numFmt w:val="decimal"/>
      <w:lvlText w:val="%1.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6896167">
    <w:abstractNumId w:val="2"/>
  </w:num>
  <w:num w:numId="2" w16cid:durableId="387803902">
    <w:abstractNumId w:val="14"/>
  </w:num>
  <w:num w:numId="3" w16cid:durableId="2126849482">
    <w:abstractNumId w:val="15"/>
  </w:num>
  <w:num w:numId="4" w16cid:durableId="889072918">
    <w:abstractNumId w:val="1"/>
  </w:num>
  <w:num w:numId="5" w16cid:durableId="1220901332">
    <w:abstractNumId w:val="0"/>
  </w:num>
  <w:num w:numId="6" w16cid:durableId="2054187493">
    <w:abstractNumId w:val="10"/>
  </w:num>
  <w:num w:numId="7" w16cid:durableId="2066293843">
    <w:abstractNumId w:val="3"/>
  </w:num>
  <w:num w:numId="8" w16cid:durableId="43069604">
    <w:abstractNumId w:val="4"/>
  </w:num>
  <w:num w:numId="9" w16cid:durableId="2121291079">
    <w:abstractNumId w:val="6"/>
  </w:num>
  <w:num w:numId="10" w16cid:durableId="1999460126">
    <w:abstractNumId w:val="11"/>
  </w:num>
  <w:num w:numId="11" w16cid:durableId="1819151152">
    <w:abstractNumId w:val="12"/>
  </w:num>
  <w:num w:numId="12" w16cid:durableId="2144037607">
    <w:abstractNumId w:val="17"/>
  </w:num>
  <w:num w:numId="13" w16cid:durableId="1953709048">
    <w:abstractNumId w:val="13"/>
  </w:num>
  <w:num w:numId="14" w16cid:durableId="190537329">
    <w:abstractNumId w:val="7"/>
  </w:num>
  <w:num w:numId="15" w16cid:durableId="1312901871">
    <w:abstractNumId w:val="20"/>
  </w:num>
  <w:num w:numId="16" w16cid:durableId="2085375023">
    <w:abstractNumId w:val="16"/>
  </w:num>
  <w:num w:numId="17" w16cid:durableId="621882944">
    <w:abstractNumId w:val="8"/>
  </w:num>
  <w:num w:numId="18" w16cid:durableId="622469499">
    <w:abstractNumId w:val="9"/>
  </w:num>
  <w:num w:numId="19" w16cid:durableId="109207350">
    <w:abstractNumId w:val="18"/>
  </w:num>
  <w:num w:numId="20" w16cid:durableId="1486118689">
    <w:abstractNumId w:val="5"/>
  </w:num>
  <w:num w:numId="21" w16cid:durableId="87308369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59"/>
    <w:rsid w:val="00000327"/>
    <w:rsid w:val="000012BD"/>
    <w:rsid w:val="000048A9"/>
    <w:rsid w:val="00010790"/>
    <w:rsid w:val="00010DEA"/>
    <w:rsid w:val="00010F4E"/>
    <w:rsid w:val="000110D9"/>
    <w:rsid w:val="00012844"/>
    <w:rsid w:val="00014686"/>
    <w:rsid w:val="00026448"/>
    <w:rsid w:val="000304C3"/>
    <w:rsid w:val="00032FFB"/>
    <w:rsid w:val="000333E7"/>
    <w:rsid w:val="0003692C"/>
    <w:rsid w:val="000407C1"/>
    <w:rsid w:val="00040DCF"/>
    <w:rsid w:val="000420DB"/>
    <w:rsid w:val="00042CE0"/>
    <w:rsid w:val="00043D55"/>
    <w:rsid w:val="00044209"/>
    <w:rsid w:val="00046362"/>
    <w:rsid w:val="00047EC6"/>
    <w:rsid w:val="000521DD"/>
    <w:rsid w:val="000528D3"/>
    <w:rsid w:val="000546C2"/>
    <w:rsid w:val="00062CB1"/>
    <w:rsid w:val="00070ED9"/>
    <w:rsid w:val="0007431C"/>
    <w:rsid w:val="0007456E"/>
    <w:rsid w:val="00075AA1"/>
    <w:rsid w:val="000804CE"/>
    <w:rsid w:val="00081C54"/>
    <w:rsid w:val="0008274F"/>
    <w:rsid w:val="00082E54"/>
    <w:rsid w:val="00083F43"/>
    <w:rsid w:val="0008467E"/>
    <w:rsid w:val="00084737"/>
    <w:rsid w:val="000851B9"/>
    <w:rsid w:val="00085D87"/>
    <w:rsid w:val="00091C77"/>
    <w:rsid w:val="0009349D"/>
    <w:rsid w:val="000942BB"/>
    <w:rsid w:val="0009448C"/>
    <w:rsid w:val="0009462E"/>
    <w:rsid w:val="000A0BB6"/>
    <w:rsid w:val="000A381F"/>
    <w:rsid w:val="000A50CB"/>
    <w:rsid w:val="000A5843"/>
    <w:rsid w:val="000A7193"/>
    <w:rsid w:val="000B03A3"/>
    <w:rsid w:val="000B14D9"/>
    <w:rsid w:val="000B16C2"/>
    <w:rsid w:val="000B234D"/>
    <w:rsid w:val="000B386C"/>
    <w:rsid w:val="000B6583"/>
    <w:rsid w:val="000B7ACB"/>
    <w:rsid w:val="000C0A26"/>
    <w:rsid w:val="000C29D8"/>
    <w:rsid w:val="000C3A0C"/>
    <w:rsid w:val="000C471C"/>
    <w:rsid w:val="000C5AF3"/>
    <w:rsid w:val="000D07CE"/>
    <w:rsid w:val="000D365B"/>
    <w:rsid w:val="000E03E9"/>
    <w:rsid w:val="000E2669"/>
    <w:rsid w:val="000E2CA7"/>
    <w:rsid w:val="000E43AE"/>
    <w:rsid w:val="000E6502"/>
    <w:rsid w:val="000E7133"/>
    <w:rsid w:val="000F482A"/>
    <w:rsid w:val="000F4DCF"/>
    <w:rsid w:val="000F5337"/>
    <w:rsid w:val="000F5B9A"/>
    <w:rsid w:val="000F65BD"/>
    <w:rsid w:val="000F6AE9"/>
    <w:rsid w:val="00105382"/>
    <w:rsid w:val="00105671"/>
    <w:rsid w:val="0011059C"/>
    <w:rsid w:val="001105B0"/>
    <w:rsid w:val="00111B20"/>
    <w:rsid w:val="0011371A"/>
    <w:rsid w:val="00114462"/>
    <w:rsid w:val="00114BDD"/>
    <w:rsid w:val="00115E73"/>
    <w:rsid w:val="00117931"/>
    <w:rsid w:val="00120FAD"/>
    <w:rsid w:val="0012281A"/>
    <w:rsid w:val="001235D4"/>
    <w:rsid w:val="00124006"/>
    <w:rsid w:val="0012411E"/>
    <w:rsid w:val="001242F6"/>
    <w:rsid w:val="00125C56"/>
    <w:rsid w:val="00126515"/>
    <w:rsid w:val="0012711A"/>
    <w:rsid w:val="001302CA"/>
    <w:rsid w:val="00133021"/>
    <w:rsid w:val="001367EB"/>
    <w:rsid w:val="001374AB"/>
    <w:rsid w:val="0014024F"/>
    <w:rsid w:val="0014182D"/>
    <w:rsid w:val="00143707"/>
    <w:rsid w:val="00143B2C"/>
    <w:rsid w:val="00143C2C"/>
    <w:rsid w:val="0015050F"/>
    <w:rsid w:val="00151432"/>
    <w:rsid w:val="00151519"/>
    <w:rsid w:val="00152751"/>
    <w:rsid w:val="00154A95"/>
    <w:rsid w:val="001556A6"/>
    <w:rsid w:val="00161B72"/>
    <w:rsid w:val="00161C5A"/>
    <w:rsid w:val="00162C75"/>
    <w:rsid w:val="00164629"/>
    <w:rsid w:val="00164B77"/>
    <w:rsid w:val="00166794"/>
    <w:rsid w:val="00166D35"/>
    <w:rsid w:val="0016731D"/>
    <w:rsid w:val="001678F0"/>
    <w:rsid w:val="00170CBB"/>
    <w:rsid w:val="001713E5"/>
    <w:rsid w:val="001727E8"/>
    <w:rsid w:val="00176341"/>
    <w:rsid w:val="00176DF6"/>
    <w:rsid w:val="0018002B"/>
    <w:rsid w:val="001800E0"/>
    <w:rsid w:val="001801DA"/>
    <w:rsid w:val="00184042"/>
    <w:rsid w:val="00186ECD"/>
    <w:rsid w:val="00191257"/>
    <w:rsid w:val="0019349C"/>
    <w:rsid w:val="00193A10"/>
    <w:rsid w:val="00193F76"/>
    <w:rsid w:val="001961F5"/>
    <w:rsid w:val="001A23F9"/>
    <w:rsid w:val="001A25C4"/>
    <w:rsid w:val="001A3B68"/>
    <w:rsid w:val="001A41FB"/>
    <w:rsid w:val="001A54B6"/>
    <w:rsid w:val="001B5C77"/>
    <w:rsid w:val="001C0994"/>
    <w:rsid w:val="001C0A5A"/>
    <w:rsid w:val="001C0DE3"/>
    <w:rsid w:val="001C172D"/>
    <w:rsid w:val="001C255E"/>
    <w:rsid w:val="001C7F5E"/>
    <w:rsid w:val="001D0F21"/>
    <w:rsid w:val="001D3208"/>
    <w:rsid w:val="001D5B58"/>
    <w:rsid w:val="001E083A"/>
    <w:rsid w:val="001E42BF"/>
    <w:rsid w:val="001E6A16"/>
    <w:rsid w:val="001F120C"/>
    <w:rsid w:val="001F1562"/>
    <w:rsid w:val="001F1B9C"/>
    <w:rsid w:val="001F36E6"/>
    <w:rsid w:val="001F768C"/>
    <w:rsid w:val="001F7C64"/>
    <w:rsid w:val="00204CFD"/>
    <w:rsid w:val="002067A1"/>
    <w:rsid w:val="00207443"/>
    <w:rsid w:val="0020786D"/>
    <w:rsid w:val="00207DE0"/>
    <w:rsid w:val="00207EC4"/>
    <w:rsid w:val="00211502"/>
    <w:rsid w:val="00213C3E"/>
    <w:rsid w:val="00214298"/>
    <w:rsid w:val="00221C5D"/>
    <w:rsid w:val="00224532"/>
    <w:rsid w:val="002319AD"/>
    <w:rsid w:val="00231A8C"/>
    <w:rsid w:val="00232286"/>
    <w:rsid w:val="00233AF6"/>
    <w:rsid w:val="002345F4"/>
    <w:rsid w:val="0023603E"/>
    <w:rsid w:val="0023605D"/>
    <w:rsid w:val="00237ABF"/>
    <w:rsid w:val="0024450F"/>
    <w:rsid w:val="00247105"/>
    <w:rsid w:val="00250D46"/>
    <w:rsid w:val="00250F8E"/>
    <w:rsid w:val="002512A3"/>
    <w:rsid w:val="00251B53"/>
    <w:rsid w:val="0025476D"/>
    <w:rsid w:val="00254BE5"/>
    <w:rsid w:val="002558CD"/>
    <w:rsid w:val="002559B0"/>
    <w:rsid w:val="00255F42"/>
    <w:rsid w:val="00265EAE"/>
    <w:rsid w:val="002678AA"/>
    <w:rsid w:val="00274ABE"/>
    <w:rsid w:val="00274B97"/>
    <w:rsid w:val="00274FC1"/>
    <w:rsid w:val="00275B25"/>
    <w:rsid w:val="00276406"/>
    <w:rsid w:val="00280E65"/>
    <w:rsid w:val="00287D24"/>
    <w:rsid w:val="0029145F"/>
    <w:rsid w:val="00295121"/>
    <w:rsid w:val="002A0007"/>
    <w:rsid w:val="002A1373"/>
    <w:rsid w:val="002A2EB1"/>
    <w:rsid w:val="002A4BEF"/>
    <w:rsid w:val="002B2407"/>
    <w:rsid w:val="002B2FBD"/>
    <w:rsid w:val="002B3DAF"/>
    <w:rsid w:val="002B67C7"/>
    <w:rsid w:val="002B7BD9"/>
    <w:rsid w:val="002C1C7E"/>
    <w:rsid w:val="002C3C2B"/>
    <w:rsid w:val="002C6496"/>
    <w:rsid w:val="002D1E54"/>
    <w:rsid w:val="002D6003"/>
    <w:rsid w:val="002E2DE9"/>
    <w:rsid w:val="002E7856"/>
    <w:rsid w:val="002F0F34"/>
    <w:rsid w:val="002F1C81"/>
    <w:rsid w:val="002F4156"/>
    <w:rsid w:val="002F58A1"/>
    <w:rsid w:val="002F6BF8"/>
    <w:rsid w:val="002F7ACE"/>
    <w:rsid w:val="0030174B"/>
    <w:rsid w:val="00304EC5"/>
    <w:rsid w:val="00310FBE"/>
    <w:rsid w:val="00311FDF"/>
    <w:rsid w:val="003222F9"/>
    <w:rsid w:val="00324ED0"/>
    <w:rsid w:val="00326C9D"/>
    <w:rsid w:val="00336170"/>
    <w:rsid w:val="003373B9"/>
    <w:rsid w:val="00340FF2"/>
    <w:rsid w:val="00342901"/>
    <w:rsid w:val="003439C8"/>
    <w:rsid w:val="00345411"/>
    <w:rsid w:val="003455CD"/>
    <w:rsid w:val="00345856"/>
    <w:rsid w:val="00345B4F"/>
    <w:rsid w:val="003541BE"/>
    <w:rsid w:val="003574E4"/>
    <w:rsid w:val="003605D7"/>
    <w:rsid w:val="00364616"/>
    <w:rsid w:val="003660FF"/>
    <w:rsid w:val="00366F23"/>
    <w:rsid w:val="0036791E"/>
    <w:rsid w:val="003700A8"/>
    <w:rsid w:val="003703DC"/>
    <w:rsid w:val="00371C53"/>
    <w:rsid w:val="00372E09"/>
    <w:rsid w:val="00373077"/>
    <w:rsid w:val="00373E34"/>
    <w:rsid w:val="00374906"/>
    <w:rsid w:val="003774F7"/>
    <w:rsid w:val="0038113F"/>
    <w:rsid w:val="00392A46"/>
    <w:rsid w:val="0039317D"/>
    <w:rsid w:val="003938C6"/>
    <w:rsid w:val="00395BAA"/>
    <w:rsid w:val="00395F50"/>
    <w:rsid w:val="00396A7E"/>
    <w:rsid w:val="00396F28"/>
    <w:rsid w:val="00397C3E"/>
    <w:rsid w:val="003A2A8D"/>
    <w:rsid w:val="003A32BD"/>
    <w:rsid w:val="003A4FD3"/>
    <w:rsid w:val="003A5F0C"/>
    <w:rsid w:val="003A7256"/>
    <w:rsid w:val="003A77BB"/>
    <w:rsid w:val="003B0683"/>
    <w:rsid w:val="003B1816"/>
    <w:rsid w:val="003B1EB3"/>
    <w:rsid w:val="003B71E8"/>
    <w:rsid w:val="003B763C"/>
    <w:rsid w:val="003C0E0C"/>
    <w:rsid w:val="003C12B3"/>
    <w:rsid w:val="003C1F8E"/>
    <w:rsid w:val="003C20CC"/>
    <w:rsid w:val="003C3DAE"/>
    <w:rsid w:val="003C42D1"/>
    <w:rsid w:val="003C5B4E"/>
    <w:rsid w:val="003C62E6"/>
    <w:rsid w:val="003C68E9"/>
    <w:rsid w:val="003C717A"/>
    <w:rsid w:val="003D2AA8"/>
    <w:rsid w:val="003D42C3"/>
    <w:rsid w:val="003D5107"/>
    <w:rsid w:val="003D57F8"/>
    <w:rsid w:val="003D5E7A"/>
    <w:rsid w:val="003D71FE"/>
    <w:rsid w:val="003E0134"/>
    <w:rsid w:val="003E126C"/>
    <w:rsid w:val="003E17D1"/>
    <w:rsid w:val="003E3821"/>
    <w:rsid w:val="003E3F1A"/>
    <w:rsid w:val="003E50E9"/>
    <w:rsid w:val="003E5545"/>
    <w:rsid w:val="003E6507"/>
    <w:rsid w:val="003E6573"/>
    <w:rsid w:val="003F01F2"/>
    <w:rsid w:val="003F15A3"/>
    <w:rsid w:val="003F211A"/>
    <w:rsid w:val="003F2B6F"/>
    <w:rsid w:val="003F6673"/>
    <w:rsid w:val="003F72ED"/>
    <w:rsid w:val="003F72F9"/>
    <w:rsid w:val="0040151E"/>
    <w:rsid w:val="00401BE9"/>
    <w:rsid w:val="00402349"/>
    <w:rsid w:val="004078B9"/>
    <w:rsid w:val="00410B88"/>
    <w:rsid w:val="004129C3"/>
    <w:rsid w:val="00415266"/>
    <w:rsid w:val="00415FA3"/>
    <w:rsid w:val="0041676D"/>
    <w:rsid w:val="00416BAB"/>
    <w:rsid w:val="004216C9"/>
    <w:rsid w:val="004230D0"/>
    <w:rsid w:val="00423550"/>
    <w:rsid w:val="00425970"/>
    <w:rsid w:val="00427843"/>
    <w:rsid w:val="004354D1"/>
    <w:rsid w:val="0043592B"/>
    <w:rsid w:val="00435CF9"/>
    <w:rsid w:val="00435E59"/>
    <w:rsid w:val="00445741"/>
    <w:rsid w:val="004468D8"/>
    <w:rsid w:val="004557D0"/>
    <w:rsid w:val="00456EF6"/>
    <w:rsid w:val="00460E3F"/>
    <w:rsid w:val="004629D1"/>
    <w:rsid w:val="00463439"/>
    <w:rsid w:val="004653C9"/>
    <w:rsid w:val="00466564"/>
    <w:rsid w:val="004674F5"/>
    <w:rsid w:val="00471AFB"/>
    <w:rsid w:val="00471B85"/>
    <w:rsid w:val="00471DEC"/>
    <w:rsid w:val="004723F1"/>
    <w:rsid w:val="00475EC9"/>
    <w:rsid w:val="00477C81"/>
    <w:rsid w:val="00480A64"/>
    <w:rsid w:val="00480BD7"/>
    <w:rsid w:val="00482FF9"/>
    <w:rsid w:val="0048316B"/>
    <w:rsid w:val="00484A18"/>
    <w:rsid w:val="00484A7F"/>
    <w:rsid w:val="00485360"/>
    <w:rsid w:val="00485914"/>
    <w:rsid w:val="00487714"/>
    <w:rsid w:val="00487E8E"/>
    <w:rsid w:val="00490357"/>
    <w:rsid w:val="0049037D"/>
    <w:rsid w:val="00491219"/>
    <w:rsid w:val="00492E2B"/>
    <w:rsid w:val="004953CC"/>
    <w:rsid w:val="004978B5"/>
    <w:rsid w:val="004A4037"/>
    <w:rsid w:val="004B14E8"/>
    <w:rsid w:val="004C591B"/>
    <w:rsid w:val="004C6809"/>
    <w:rsid w:val="004D17A3"/>
    <w:rsid w:val="004D1918"/>
    <w:rsid w:val="004D1D34"/>
    <w:rsid w:val="004D3361"/>
    <w:rsid w:val="004D37BD"/>
    <w:rsid w:val="004D3A36"/>
    <w:rsid w:val="004D425D"/>
    <w:rsid w:val="004D490B"/>
    <w:rsid w:val="004D5C41"/>
    <w:rsid w:val="004D5EF2"/>
    <w:rsid w:val="004D5F4C"/>
    <w:rsid w:val="004D772B"/>
    <w:rsid w:val="004E0981"/>
    <w:rsid w:val="004E1C41"/>
    <w:rsid w:val="004E3974"/>
    <w:rsid w:val="004E4B4E"/>
    <w:rsid w:val="004E57BA"/>
    <w:rsid w:val="004E5E3C"/>
    <w:rsid w:val="004F1C25"/>
    <w:rsid w:val="004F2059"/>
    <w:rsid w:val="004F2462"/>
    <w:rsid w:val="004F47D7"/>
    <w:rsid w:val="004F53FC"/>
    <w:rsid w:val="004F74D2"/>
    <w:rsid w:val="0050293C"/>
    <w:rsid w:val="00506557"/>
    <w:rsid w:val="0051027B"/>
    <w:rsid w:val="00514B07"/>
    <w:rsid w:val="00523DBC"/>
    <w:rsid w:val="00525101"/>
    <w:rsid w:val="0052526D"/>
    <w:rsid w:val="00526F9E"/>
    <w:rsid w:val="00527597"/>
    <w:rsid w:val="005306F8"/>
    <w:rsid w:val="00532738"/>
    <w:rsid w:val="005341AD"/>
    <w:rsid w:val="00534765"/>
    <w:rsid w:val="00537462"/>
    <w:rsid w:val="00542708"/>
    <w:rsid w:val="0054351F"/>
    <w:rsid w:val="00543CC5"/>
    <w:rsid w:val="00544BC0"/>
    <w:rsid w:val="005464B0"/>
    <w:rsid w:val="00551409"/>
    <w:rsid w:val="0055506F"/>
    <w:rsid w:val="005554BF"/>
    <w:rsid w:val="00557CFE"/>
    <w:rsid w:val="005617B7"/>
    <w:rsid w:val="00562C82"/>
    <w:rsid w:val="00563204"/>
    <w:rsid w:val="005648C2"/>
    <w:rsid w:val="0056519E"/>
    <w:rsid w:val="00570A3D"/>
    <w:rsid w:val="005720F0"/>
    <w:rsid w:val="00573E12"/>
    <w:rsid w:val="00574105"/>
    <w:rsid w:val="005744E2"/>
    <w:rsid w:val="005768F0"/>
    <w:rsid w:val="00577DAC"/>
    <w:rsid w:val="00582E92"/>
    <w:rsid w:val="005843C0"/>
    <w:rsid w:val="005847C7"/>
    <w:rsid w:val="00587E46"/>
    <w:rsid w:val="00592B65"/>
    <w:rsid w:val="00592D26"/>
    <w:rsid w:val="00593193"/>
    <w:rsid w:val="00593E35"/>
    <w:rsid w:val="005947E7"/>
    <w:rsid w:val="00594839"/>
    <w:rsid w:val="005950C7"/>
    <w:rsid w:val="00595E3E"/>
    <w:rsid w:val="005A5A1F"/>
    <w:rsid w:val="005A6153"/>
    <w:rsid w:val="005A773E"/>
    <w:rsid w:val="005B178F"/>
    <w:rsid w:val="005B35C0"/>
    <w:rsid w:val="005B3F90"/>
    <w:rsid w:val="005B4394"/>
    <w:rsid w:val="005B6506"/>
    <w:rsid w:val="005B6C2A"/>
    <w:rsid w:val="005C0479"/>
    <w:rsid w:val="005C0FF4"/>
    <w:rsid w:val="005C3104"/>
    <w:rsid w:val="005C457B"/>
    <w:rsid w:val="005C4F6D"/>
    <w:rsid w:val="005C6755"/>
    <w:rsid w:val="005C7234"/>
    <w:rsid w:val="005D0F61"/>
    <w:rsid w:val="005D194E"/>
    <w:rsid w:val="005D559F"/>
    <w:rsid w:val="005E0052"/>
    <w:rsid w:val="005E1406"/>
    <w:rsid w:val="005E2903"/>
    <w:rsid w:val="005E2E45"/>
    <w:rsid w:val="005E324E"/>
    <w:rsid w:val="005E3D88"/>
    <w:rsid w:val="005E46AC"/>
    <w:rsid w:val="005E55F9"/>
    <w:rsid w:val="005E6B86"/>
    <w:rsid w:val="005E7A13"/>
    <w:rsid w:val="005F35FC"/>
    <w:rsid w:val="005F51FA"/>
    <w:rsid w:val="005F6F6A"/>
    <w:rsid w:val="006011AA"/>
    <w:rsid w:val="0060137F"/>
    <w:rsid w:val="00601B49"/>
    <w:rsid w:val="006020C3"/>
    <w:rsid w:val="00603050"/>
    <w:rsid w:val="00606FC9"/>
    <w:rsid w:val="006074ED"/>
    <w:rsid w:val="00610C7E"/>
    <w:rsid w:val="00612700"/>
    <w:rsid w:val="00612FEF"/>
    <w:rsid w:val="006144C9"/>
    <w:rsid w:val="00616CA5"/>
    <w:rsid w:val="0061738A"/>
    <w:rsid w:val="006174F6"/>
    <w:rsid w:val="00617592"/>
    <w:rsid w:val="006221A6"/>
    <w:rsid w:val="00622E29"/>
    <w:rsid w:val="006230CD"/>
    <w:rsid w:val="00623A9E"/>
    <w:rsid w:val="00623BCC"/>
    <w:rsid w:val="00626FA3"/>
    <w:rsid w:val="006273F6"/>
    <w:rsid w:val="0063016B"/>
    <w:rsid w:val="00630B4B"/>
    <w:rsid w:val="00631B87"/>
    <w:rsid w:val="00631BD4"/>
    <w:rsid w:val="00637E6D"/>
    <w:rsid w:val="00641102"/>
    <w:rsid w:val="006424E0"/>
    <w:rsid w:val="00642D44"/>
    <w:rsid w:val="00643D62"/>
    <w:rsid w:val="00643E1A"/>
    <w:rsid w:val="006449AD"/>
    <w:rsid w:val="006476B6"/>
    <w:rsid w:val="00647DC0"/>
    <w:rsid w:val="006524C2"/>
    <w:rsid w:val="0065339C"/>
    <w:rsid w:val="00653C35"/>
    <w:rsid w:val="00654EFE"/>
    <w:rsid w:val="00656A89"/>
    <w:rsid w:val="00663D88"/>
    <w:rsid w:val="0066421D"/>
    <w:rsid w:val="0066509E"/>
    <w:rsid w:val="00665D01"/>
    <w:rsid w:val="00665E5B"/>
    <w:rsid w:val="00672311"/>
    <w:rsid w:val="00675CA7"/>
    <w:rsid w:val="00675ED0"/>
    <w:rsid w:val="00681447"/>
    <w:rsid w:val="00681A14"/>
    <w:rsid w:val="0068427E"/>
    <w:rsid w:val="0068520A"/>
    <w:rsid w:val="00686206"/>
    <w:rsid w:val="00686378"/>
    <w:rsid w:val="006870E2"/>
    <w:rsid w:val="00687957"/>
    <w:rsid w:val="00693748"/>
    <w:rsid w:val="006945D0"/>
    <w:rsid w:val="00696920"/>
    <w:rsid w:val="006A4F74"/>
    <w:rsid w:val="006A55C3"/>
    <w:rsid w:val="006B275F"/>
    <w:rsid w:val="006B2DBF"/>
    <w:rsid w:val="006C04C9"/>
    <w:rsid w:val="006C05EC"/>
    <w:rsid w:val="006C1AF7"/>
    <w:rsid w:val="006C51EC"/>
    <w:rsid w:val="006C6FA7"/>
    <w:rsid w:val="006C77C3"/>
    <w:rsid w:val="006C7853"/>
    <w:rsid w:val="006D08BE"/>
    <w:rsid w:val="006D13CD"/>
    <w:rsid w:val="006D1A7B"/>
    <w:rsid w:val="006D2BE6"/>
    <w:rsid w:val="006D4229"/>
    <w:rsid w:val="006D4B26"/>
    <w:rsid w:val="006D6972"/>
    <w:rsid w:val="006E1CD2"/>
    <w:rsid w:val="006E2C81"/>
    <w:rsid w:val="006E5896"/>
    <w:rsid w:val="006E6732"/>
    <w:rsid w:val="006F1EC5"/>
    <w:rsid w:val="006F7C6B"/>
    <w:rsid w:val="0070089B"/>
    <w:rsid w:val="00703F27"/>
    <w:rsid w:val="00704509"/>
    <w:rsid w:val="007046F6"/>
    <w:rsid w:val="007072D1"/>
    <w:rsid w:val="007138D4"/>
    <w:rsid w:val="0071481A"/>
    <w:rsid w:val="00721C7A"/>
    <w:rsid w:val="00723DDC"/>
    <w:rsid w:val="00726171"/>
    <w:rsid w:val="00732715"/>
    <w:rsid w:val="00734F05"/>
    <w:rsid w:val="0073756A"/>
    <w:rsid w:val="00737AF2"/>
    <w:rsid w:val="0074051E"/>
    <w:rsid w:val="00741E3F"/>
    <w:rsid w:val="00742791"/>
    <w:rsid w:val="0074443D"/>
    <w:rsid w:val="00745BF9"/>
    <w:rsid w:val="007502DB"/>
    <w:rsid w:val="00751CD8"/>
    <w:rsid w:val="007522F7"/>
    <w:rsid w:val="0076006A"/>
    <w:rsid w:val="007603B1"/>
    <w:rsid w:val="00763A7C"/>
    <w:rsid w:val="007659C8"/>
    <w:rsid w:val="007702C3"/>
    <w:rsid w:val="0077099F"/>
    <w:rsid w:val="00770A12"/>
    <w:rsid w:val="00770DA7"/>
    <w:rsid w:val="007713F4"/>
    <w:rsid w:val="0077156A"/>
    <w:rsid w:val="0077170F"/>
    <w:rsid w:val="00772C26"/>
    <w:rsid w:val="00780E4C"/>
    <w:rsid w:val="00783316"/>
    <w:rsid w:val="00786B63"/>
    <w:rsid w:val="00787456"/>
    <w:rsid w:val="00790C6B"/>
    <w:rsid w:val="007910BE"/>
    <w:rsid w:val="0079376A"/>
    <w:rsid w:val="007943AD"/>
    <w:rsid w:val="00794CF3"/>
    <w:rsid w:val="00794E7B"/>
    <w:rsid w:val="00796FF1"/>
    <w:rsid w:val="007A06F9"/>
    <w:rsid w:val="007A1710"/>
    <w:rsid w:val="007A1A46"/>
    <w:rsid w:val="007B004E"/>
    <w:rsid w:val="007B14A3"/>
    <w:rsid w:val="007B1C47"/>
    <w:rsid w:val="007B23C3"/>
    <w:rsid w:val="007B3B04"/>
    <w:rsid w:val="007B4A5E"/>
    <w:rsid w:val="007B6860"/>
    <w:rsid w:val="007B6E65"/>
    <w:rsid w:val="007C3350"/>
    <w:rsid w:val="007C3CF5"/>
    <w:rsid w:val="007C3E11"/>
    <w:rsid w:val="007C4928"/>
    <w:rsid w:val="007C6AB0"/>
    <w:rsid w:val="007C7643"/>
    <w:rsid w:val="007D0717"/>
    <w:rsid w:val="007D2F6D"/>
    <w:rsid w:val="007D4A99"/>
    <w:rsid w:val="007D7498"/>
    <w:rsid w:val="007D7C5C"/>
    <w:rsid w:val="007E00D2"/>
    <w:rsid w:val="007E04F2"/>
    <w:rsid w:val="007E558C"/>
    <w:rsid w:val="007E618B"/>
    <w:rsid w:val="007F2DEC"/>
    <w:rsid w:val="007F396D"/>
    <w:rsid w:val="007F462E"/>
    <w:rsid w:val="007F54A2"/>
    <w:rsid w:val="007F6854"/>
    <w:rsid w:val="007F7168"/>
    <w:rsid w:val="00804F1E"/>
    <w:rsid w:val="0080674E"/>
    <w:rsid w:val="00806FC8"/>
    <w:rsid w:val="00810245"/>
    <w:rsid w:val="00813093"/>
    <w:rsid w:val="00817E74"/>
    <w:rsid w:val="0082499C"/>
    <w:rsid w:val="00827B1B"/>
    <w:rsid w:val="008302F0"/>
    <w:rsid w:val="008303C3"/>
    <w:rsid w:val="0083169F"/>
    <w:rsid w:val="0084154E"/>
    <w:rsid w:val="008431E5"/>
    <w:rsid w:val="008464B4"/>
    <w:rsid w:val="0084654F"/>
    <w:rsid w:val="008467E2"/>
    <w:rsid w:val="00846DA3"/>
    <w:rsid w:val="00847B21"/>
    <w:rsid w:val="00850417"/>
    <w:rsid w:val="00850C48"/>
    <w:rsid w:val="00850E8F"/>
    <w:rsid w:val="008543C5"/>
    <w:rsid w:val="0085574A"/>
    <w:rsid w:val="00856E74"/>
    <w:rsid w:val="00857A26"/>
    <w:rsid w:val="008603B5"/>
    <w:rsid w:val="00860ECE"/>
    <w:rsid w:val="00862B00"/>
    <w:rsid w:val="00864B43"/>
    <w:rsid w:val="00865BFF"/>
    <w:rsid w:val="00865FA5"/>
    <w:rsid w:val="00866015"/>
    <w:rsid w:val="008662FA"/>
    <w:rsid w:val="00871C2B"/>
    <w:rsid w:val="00874BF0"/>
    <w:rsid w:val="00875B8D"/>
    <w:rsid w:val="00880993"/>
    <w:rsid w:val="008825D1"/>
    <w:rsid w:val="008828BA"/>
    <w:rsid w:val="008849A0"/>
    <w:rsid w:val="008858D5"/>
    <w:rsid w:val="00887963"/>
    <w:rsid w:val="00887D57"/>
    <w:rsid w:val="00887F9D"/>
    <w:rsid w:val="00890199"/>
    <w:rsid w:val="0089076E"/>
    <w:rsid w:val="00891BE4"/>
    <w:rsid w:val="008920FF"/>
    <w:rsid w:val="008961F4"/>
    <w:rsid w:val="008A34EC"/>
    <w:rsid w:val="008A551F"/>
    <w:rsid w:val="008A5E4B"/>
    <w:rsid w:val="008B4952"/>
    <w:rsid w:val="008C0AA8"/>
    <w:rsid w:val="008C49B3"/>
    <w:rsid w:val="008D008F"/>
    <w:rsid w:val="008D11F7"/>
    <w:rsid w:val="008D2493"/>
    <w:rsid w:val="008D4432"/>
    <w:rsid w:val="008D4E40"/>
    <w:rsid w:val="008E0266"/>
    <w:rsid w:val="008E530E"/>
    <w:rsid w:val="008E7253"/>
    <w:rsid w:val="008E7828"/>
    <w:rsid w:val="008F02FB"/>
    <w:rsid w:val="008F0D02"/>
    <w:rsid w:val="008F0FDC"/>
    <w:rsid w:val="008F1224"/>
    <w:rsid w:val="008F5760"/>
    <w:rsid w:val="008F5F9D"/>
    <w:rsid w:val="008F6FE1"/>
    <w:rsid w:val="009002E9"/>
    <w:rsid w:val="00902B6D"/>
    <w:rsid w:val="009034FE"/>
    <w:rsid w:val="00905F59"/>
    <w:rsid w:val="009077FF"/>
    <w:rsid w:val="00907840"/>
    <w:rsid w:val="0090795F"/>
    <w:rsid w:val="00907EEC"/>
    <w:rsid w:val="00911340"/>
    <w:rsid w:val="00912350"/>
    <w:rsid w:val="0091308D"/>
    <w:rsid w:val="00915E97"/>
    <w:rsid w:val="009170EF"/>
    <w:rsid w:val="00917F83"/>
    <w:rsid w:val="00922555"/>
    <w:rsid w:val="0092618A"/>
    <w:rsid w:val="009273A4"/>
    <w:rsid w:val="00930223"/>
    <w:rsid w:val="00930CE4"/>
    <w:rsid w:val="00934B96"/>
    <w:rsid w:val="00935AF3"/>
    <w:rsid w:val="00935B89"/>
    <w:rsid w:val="009366D0"/>
    <w:rsid w:val="00940559"/>
    <w:rsid w:val="00940E3D"/>
    <w:rsid w:val="00944C5D"/>
    <w:rsid w:val="009467C5"/>
    <w:rsid w:val="00947E23"/>
    <w:rsid w:val="009510D9"/>
    <w:rsid w:val="00951A7B"/>
    <w:rsid w:val="00953B37"/>
    <w:rsid w:val="00956012"/>
    <w:rsid w:val="00960624"/>
    <w:rsid w:val="00960A57"/>
    <w:rsid w:val="00962A53"/>
    <w:rsid w:val="00962B00"/>
    <w:rsid w:val="009641BD"/>
    <w:rsid w:val="00965466"/>
    <w:rsid w:val="009676A2"/>
    <w:rsid w:val="00967E1F"/>
    <w:rsid w:val="00967FE0"/>
    <w:rsid w:val="00970301"/>
    <w:rsid w:val="00970897"/>
    <w:rsid w:val="009715A1"/>
    <w:rsid w:val="009725CC"/>
    <w:rsid w:val="00972C67"/>
    <w:rsid w:val="00972FF9"/>
    <w:rsid w:val="00973F6B"/>
    <w:rsid w:val="0097698A"/>
    <w:rsid w:val="00976D71"/>
    <w:rsid w:val="00981F2D"/>
    <w:rsid w:val="00986D38"/>
    <w:rsid w:val="00993271"/>
    <w:rsid w:val="00993A33"/>
    <w:rsid w:val="00993FB0"/>
    <w:rsid w:val="00997308"/>
    <w:rsid w:val="009A1ED9"/>
    <w:rsid w:val="009A32DF"/>
    <w:rsid w:val="009A4251"/>
    <w:rsid w:val="009A4343"/>
    <w:rsid w:val="009A53F2"/>
    <w:rsid w:val="009A700D"/>
    <w:rsid w:val="009A7660"/>
    <w:rsid w:val="009A7DAC"/>
    <w:rsid w:val="009B0962"/>
    <w:rsid w:val="009B1167"/>
    <w:rsid w:val="009B2751"/>
    <w:rsid w:val="009B5301"/>
    <w:rsid w:val="009C35F1"/>
    <w:rsid w:val="009C5A3F"/>
    <w:rsid w:val="009C5CAA"/>
    <w:rsid w:val="009C79E0"/>
    <w:rsid w:val="009C7BB6"/>
    <w:rsid w:val="009D2704"/>
    <w:rsid w:val="009D4928"/>
    <w:rsid w:val="009D7B7D"/>
    <w:rsid w:val="009D7C68"/>
    <w:rsid w:val="009E3E9F"/>
    <w:rsid w:val="009E44E1"/>
    <w:rsid w:val="009E4D9E"/>
    <w:rsid w:val="009E71E1"/>
    <w:rsid w:val="009E7447"/>
    <w:rsid w:val="009F21EE"/>
    <w:rsid w:val="009F659D"/>
    <w:rsid w:val="00A03AD6"/>
    <w:rsid w:val="00A105CC"/>
    <w:rsid w:val="00A11587"/>
    <w:rsid w:val="00A12CE7"/>
    <w:rsid w:val="00A1407E"/>
    <w:rsid w:val="00A1726E"/>
    <w:rsid w:val="00A17683"/>
    <w:rsid w:val="00A17BA3"/>
    <w:rsid w:val="00A203D3"/>
    <w:rsid w:val="00A20FAD"/>
    <w:rsid w:val="00A212BE"/>
    <w:rsid w:val="00A23729"/>
    <w:rsid w:val="00A24FAA"/>
    <w:rsid w:val="00A27BF6"/>
    <w:rsid w:val="00A329F0"/>
    <w:rsid w:val="00A34F44"/>
    <w:rsid w:val="00A40062"/>
    <w:rsid w:val="00A4190C"/>
    <w:rsid w:val="00A4210B"/>
    <w:rsid w:val="00A42F1A"/>
    <w:rsid w:val="00A452EB"/>
    <w:rsid w:val="00A46A73"/>
    <w:rsid w:val="00A477E3"/>
    <w:rsid w:val="00A51F2E"/>
    <w:rsid w:val="00A52DA1"/>
    <w:rsid w:val="00A53CF4"/>
    <w:rsid w:val="00A544CE"/>
    <w:rsid w:val="00A554DA"/>
    <w:rsid w:val="00A564EF"/>
    <w:rsid w:val="00A60133"/>
    <w:rsid w:val="00A64838"/>
    <w:rsid w:val="00A71E64"/>
    <w:rsid w:val="00A73C70"/>
    <w:rsid w:val="00A73F02"/>
    <w:rsid w:val="00A76D1E"/>
    <w:rsid w:val="00A8286F"/>
    <w:rsid w:val="00A87318"/>
    <w:rsid w:val="00A87D6C"/>
    <w:rsid w:val="00A90E08"/>
    <w:rsid w:val="00A926B4"/>
    <w:rsid w:val="00A938A8"/>
    <w:rsid w:val="00A94D2C"/>
    <w:rsid w:val="00AA2015"/>
    <w:rsid w:val="00AA24FC"/>
    <w:rsid w:val="00AA2A50"/>
    <w:rsid w:val="00AA48AE"/>
    <w:rsid w:val="00AA6FCD"/>
    <w:rsid w:val="00AA703F"/>
    <w:rsid w:val="00AB287B"/>
    <w:rsid w:val="00AB2CF4"/>
    <w:rsid w:val="00AB6EC3"/>
    <w:rsid w:val="00AB7390"/>
    <w:rsid w:val="00AB7558"/>
    <w:rsid w:val="00AC35F2"/>
    <w:rsid w:val="00AC4B7A"/>
    <w:rsid w:val="00AC52FF"/>
    <w:rsid w:val="00AC6C88"/>
    <w:rsid w:val="00AC71D1"/>
    <w:rsid w:val="00AD28C4"/>
    <w:rsid w:val="00AD69A3"/>
    <w:rsid w:val="00AD7834"/>
    <w:rsid w:val="00AE08E6"/>
    <w:rsid w:val="00AE0A65"/>
    <w:rsid w:val="00AE52C8"/>
    <w:rsid w:val="00AE56BD"/>
    <w:rsid w:val="00AE70A1"/>
    <w:rsid w:val="00AE7B55"/>
    <w:rsid w:val="00AF0D62"/>
    <w:rsid w:val="00AF0EA4"/>
    <w:rsid w:val="00AF14A6"/>
    <w:rsid w:val="00AF4E33"/>
    <w:rsid w:val="00AF6792"/>
    <w:rsid w:val="00AF7BCC"/>
    <w:rsid w:val="00B00B6A"/>
    <w:rsid w:val="00B0161F"/>
    <w:rsid w:val="00B01790"/>
    <w:rsid w:val="00B0282F"/>
    <w:rsid w:val="00B0395C"/>
    <w:rsid w:val="00B0775E"/>
    <w:rsid w:val="00B11256"/>
    <w:rsid w:val="00B12159"/>
    <w:rsid w:val="00B1453C"/>
    <w:rsid w:val="00B156AD"/>
    <w:rsid w:val="00B22D34"/>
    <w:rsid w:val="00B23D70"/>
    <w:rsid w:val="00B31902"/>
    <w:rsid w:val="00B31BDE"/>
    <w:rsid w:val="00B32C1E"/>
    <w:rsid w:val="00B35479"/>
    <w:rsid w:val="00B35DFF"/>
    <w:rsid w:val="00B409CE"/>
    <w:rsid w:val="00B40D88"/>
    <w:rsid w:val="00B416BE"/>
    <w:rsid w:val="00B43284"/>
    <w:rsid w:val="00B45C7C"/>
    <w:rsid w:val="00B475B6"/>
    <w:rsid w:val="00B47CBB"/>
    <w:rsid w:val="00B47F5A"/>
    <w:rsid w:val="00B53D25"/>
    <w:rsid w:val="00B552B7"/>
    <w:rsid w:val="00B55354"/>
    <w:rsid w:val="00B6100B"/>
    <w:rsid w:val="00B62D3D"/>
    <w:rsid w:val="00B6321B"/>
    <w:rsid w:val="00B657AD"/>
    <w:rsid w:val="00B665CC"/>
    <w:rsid w:val="00B723CE"/>
    <w:rsid w:val="00B726A6"/>
    <w:rsid w:val="00B7396F"/>
    <w:rsid w:val="00B75A43"/>
    <w:rsid w:val="00B77C04"/>
    <w:rsid w:val="00B77E8B"/>
    <w:rsid w:val="00B80514"/>
    <w:rsid w:val="00B8184B"/>
    <w:rsid w:val="00B82083"/>
    <w:rsid w:val="00B8362A"/>
    <w:rsid w:val="00B83847"/>
    <w:rsid w:val="00B92516"/>
    <w:rsid w:val="00B925F4"/>
    <w:rsid w:val="00B9386F"/>
    <w:rsid w:val="00B9502D"/>
    <w:rsid w:val="00BA0F8B"/>
    <w:rsid w:val="00BA22CB"/>
    <w:rsid w:val="00BA7711"/>
    <w:rsid w:val="00BA7FF0"/>
    <w:rsid w:val="00BB0BF1"/>
    <w:rsid w:val="00BB34A1"/>
    <w:rsid w:val="00BB518A"/>
    <w:rsid w:val="00BB5D80"/>
    <w:rsid w:val="00BB678B"/>
    <w:rsid w:val="00BC447F"/>
    <w:rsid w:val="00BC57C8"/>
    <w:rsid w:val="00BC6BF6"/>
    <w:rsid w:val="00BC756E"/>
    <w:rsid w:val="00BC7E77"/>
    <w:rsid w:val="00BD38F3"/>
    <w:rsid w:val="00BD52C2"/>
    <w:rsid w:val="00BD5B09"/>
    <w:rsid w:val="00BE0C15"/>
    <w:rsid w:val="00BE2769"/>
    <w:rsid w:val="00BE3B61"/>
    <w:rsid w:val="00BE7CD3"/>
    <w:rsid w:val="00BF320C"/>
    <w:rsid w:val="00BF4F5B"/>
    <w:rsid w:val="00BF7774"/>
    <w:rsid w:val="00C006F1"/>
    <w:rsid w:val="00C06EC1"/>
    <w:rsid w:val="00C071E3"/>
    <w:rsid w:val="00C14945"/>
    <w:rsid w:val="00C20A83"/>
    <w:rsid w:val="00C20D27"/>
    <w:rsid w:val="00C27DAA"/>
    <w:rsid w:val="00C351D2"/>
    <w:rsid w:val="00C40D70"/>
    <w:rsid w:val="00C42183"/>
    <w:rsid w:val="00C515FB"/>
    <w:rsid w:val="00C51700"/>
    <w:rsid w:val="00C53EE4"/>
    <w:rsid w:val="00C540B8"/>
    <w:rsid w:val="00C5738D"/>
    <w:rsid w:val="00C57B19"/>
    <w:rsid w:val="00C66480"/>
    <w:rsid w:val="00C70143"/>
    <w:rsid w:val="00C703D6"/>
    <w:rsid w:val="00C70D7E"/>
    <w:rsid w:val="00C714C8"/>
    <w:rsid w:val="00C73ABE"/>
    <w:rsid w:val="00C74069"/>
    <w:rsid w:val="00C77CC6"/>
    <w:rsid w:val="00C830CF"/>
    <w:rsid w:val="00C83FA2"/>
    <w:rsid w:val="00C85437"/>
    <w:rsid w:val="00C9104F"/>
    <w:rsid w:val="00C918C6"/>
    <w:rsid w:val="00C92244"/>
    <w:rsid w:val="00C934D6"/>
    <w:rsid w:val="00C93AA6"/>
    <w:rsid w:val="00C954EE"/>
    <w:rsid w:val="00CA2643"/>
    <w:rsid w:val="00CA27B9"/>
    <w:rsid w:val="00CA5937"/>
    <w:rsid w:val="00CA5957"/>
    <w:rsid w:val="00CA5E89"/>
    <w:rsid w:val="00CB0357"/>
    <w:rsid w:val="00CB1B30"/>
    <w:rsid w:val="00CB1C6A"/>
    <w:rsid w:val="00CB6693"/>
    <w:rsid w:val="00CC275B"/>
    <w:rsid w:val="00CC3546"/>
    <w:rsid w:val="00CC415D"/>
    <w:rsid w:val="00CC42E3"/>
    <w:rsid w:val="00CC4913"/>
    <w:rsid w:val="00CC7944"/>
    <w:rsid w:val="00CD0058"/>
    <w:rsid w:val="00CD1C82"/>
    <w:rsid w:val="00CE0501"/>
    <w:rsid w:val="00CE0897"/>
    <w:rsid w:val="00CE0900"/>
    <w:rsid w:val="00CE445E"/>
    <w:rsid w:val="00CE7A24"/>
    <w:rsid w:val="00CF7F1F"/>
    <w:rsid w:val="00D006DB"/>
    <w:rsid w:val="00D008AF"/>
    <w:rsid w:val="00D029DA"/>
    <w:rsid w:val="00D0612C"/>
    <w:rsid w:val="00D140C0"/>
    <w:rsid w:val="00D15A16"/>
    <w:rsid w:val="00D163A7"/>
    <w:rsid w:val="00D16596"/>
    <w:rsid w:val="00D202D5"/>
    <w:rsid w:val="00D246A8"/>
    <w:rsid w:val="00D24C37"/>
    <w:rsid w:val="00D30720"/>
    <w:rsid w:val="00D3305A"/>
    <w:rsid w:val="00D33956"/>
    <w:rsid w:val="00D358E4"/>
    <w:rsid w:val="00D40A7B"/>
    <w:rsid w:val="00D41805"/>
    <w:rsid w:val="00D425F9"/>
    <w:rsid w:val="00D451D8"/>
    <w:rsid w:val="00D47D9A"/>
    <w:rsid w:val="00D522E9"/>
    <w:rsid w:val="00D52F82"/>
    <w:rsid w:val="00D53A3A"/>
    <w:rsid w:val="00D56745"/>
    <w:rsid w:val="00D572CC"/>
    <w:rsid w:val="00D57565"/>
    <w:rsid w:val="00D57BE1"/>
    <w:rsid w:val="00D614FA"/>
    <w:rsid w:val="00D61C30"/>
    <w:rsid w:val="00D629D0"/>
    <w:rsid w:val="00D6519E"/>
    <w:rsid w:val="00D65215"/>
    <w:rsid w:val="00D67041"/>
    <w:rsid w:val="00D6749A"/>
    <w:rsid w:val="00D7075C"/>
    <w:rsid w:val="00D71C01"/>
    <w:rsid w:val="00D71D09"/>
    <w:rsid w:val="00D7319D"/>
    <w:rsid w:val="00D7370C"/>
    <w:rsid w:val="00D73E27"/>
    <w:rsid w:val="00D81784"/>
    <w:rsid w:val="00D82122"/>
    <w:rsid w:val="00D83F52"/>
    <w:rsid w:val="00D855A3"/>
    <w:rsid w:val="00D866D6"/>
    <w:rsid w:val="00D86D1F"/>
    <w:rsid w:val="00D86F74"/>
    <w:rsid w:val="00D922C5"/>
    <w:rsid w:val="00D92D20"/>
    <w:rsid w:val="00D9385F"/>
    <w:rsid w:val="00D9572C"/>
    <w:rsid w:val="00D97270"/>
    <w:rsid w:val="00D97468"/>
    <w:rsid w:val="00DA0BFA"/>
    <w:rsid w:val="00DA21AA"/>
    <w:rsid w:val="00DA447A"/>
    <w:rsid w:val="00DA4A09"/>
    <w:rsid w:val="00DA6F92"/>
    <w:rsid w:val="00DA7A8A"/>
    <w:rsid w:val="00DB26A1"/>
    <w:rsid w:val="00DB2AF2"/>
    <w:rsid w:val="00DB31E8"/>
    <w:rsid w:val="00DB36A9"/>
    <w:rsid w:val="00DB4051"/>
    <w:rsid w:val="00DB4B39"/>
    <w:rsid w:val="00DB5936"/>
    <w:rsid w:val="00DB6C97"/>
    <w:rsid w:val="00DC0131"/>
    <w:rsid w:val="00DC0869"/>
    <w:rsid w:val="00DC15AC"/>
    <w:rsid w:val="00DC43A7"/>
    <w:rsid w:val="00DC445F"/>
    <w:rsid w:val="00DC44B7"/>
    <w:rsid w:val="00DC58D4"/>
    <w:rsid w:val="00DC5EAB"/>
    <w:rsid w:val="00DC7EA9"/>
    <w:rsid w:val="00DD1411"/>
    <w:rsid w:val="00DD1AE8"/>
    <w:rsid w:val="00DD381B"/>
    <w:rsid w:val="00DD4097"/>
    <w:rsid w:val="00DD6FF0"/>
    <w:rsid w:val="00DD7C0B"/>
    <w:rsid w:val="00DE027C"/>
    <w:rsid w:val="00DE14D1"/>
    <w:rsid w:val="00DE3C11"/>
    <w:rsid w:val="00DE435A"/>
    <w:rsid w:val="00DE5A0C"/>
    <w:rsid w:val="00DF0DAC"/>
    <w:rsid w:val="00DF13A0"/>
    <w:rsid w:val="00DF1542"/>
    <w:rsid w:val="00DF53FC"/>
    <w:rsid w:val="00DF5506"/>
    <w:rsid w:val="00DF6BB1"/>
    <w:rsid w:val="00DF766E"/>
    <w:rsid w:val="00E00C38"/>
    <w:rsid w:val="00E01B27"/>
    <w:rsid w:val="00E03E44"/>
    <w:rsid w:val="00E06D67"/>
    <w:rsid w:val="00E1132D"/>
    <w:rsid w:val="00E14136"/>
    <w:rsid w:val="00E14D54"/>
    <w:rsid w:val="00E1509D"/>
    <w:rsid w:val="00E156EC"/>
    <w:rsid w:val="00E15C08"/>
    <w:rsid w:val="00E20F36"/>
    <w:rsid w:val="00E22E3E"/>
    <w:rsid w:val="00E24074"/>
    <w:rsid w:val="00E251EB"/>
    <w:rsid w:val="00E25980"/>
    <w:rsid w:val="00E27A6F"/>
    <w:rsid w:val="00E3182C"/>
    <w:rsid w:val="00E319A7"/>
    <w:rsid w:val="00E33347"/>
    <w:rsid w:val="00E343A3"/>
    <w:rsid w:val="00E356AF"/>
    <w:rsid w:val="00E423ED"/>
    <w:rsid w:val="00E450F5"/>
    <w:rsid w:val="00E4684E"/>
    <w:rsid w:val="00E52F09"/>
    <w:rsid w:val="00E54B51"/>
    <w:rsid w:val="00E5730C"/>
    <w:rsid w:val="00E57517"/>
    <w:rsid w:val="00E57C98"/>
    <w:rsid w:val="00E61AAD"/>
    <w:rsid w:val="00E6248A"/>
    <w:rsid w:val="00E63E39"/>
    <w:rsid w:val="00E645A6"/>
    <w:rsid w:val="00E6683F"/>
    <w:rsid w:val="00E71DFB"/>
    <w:rsid w:val="00E72B1E"/>
    <w:rsid w:val="00E7381B"/>
    <w:rsid w:val="00E74FCD"/>
    <w:rsid w:val="00E75554"/>
    <w:rsid w:val="00E75FF1"/>
    <w:rsid w:val="00E82317"/>
    <w:rsid w:val="00E831F5"/>
    <w:rsid w:val="00E83907"/>
    <w:rsid w:val="00E83C0C"/>
    <w:rsid w:val="00E87B71"/>
    <w:rsid w:val="00E87BF7"/>
    <w:rsid w:val="00E87FAA"/>
    <w:rsid w:val="00E912DB"/>
    <w:rsid w:val="00E92460"/>
    <w:rsid w:val="00E947FC"/>
    <w:rsid w:val="00E9576D"/>
    <w:rsid w:val="00E95DB5"/>
    <w:rsid w:val="00E97C58"/>
    <w:rsid w:val="00EA2E3B"/>
    <w:rsid w:val="00EA389B"/>
    <w:rsid w:val="00EA499F"/>
    <w:rsid w:val="00EA5059"/>
    <w:rsid w:val="00EA5DEF"/>
    <w:rsid w:val="00EB5A5C"/>
    <w:rsid w:val="00EB6336"/>
    <w:rsid w:val="00EB64A7"/>
    <w:rsid w:val="00EB6DEE"/>
    <w:rsid w:val="00EC2C6B"/>
    <w:rsid w:val="00EC2FD8"/>
    <w:rsid w:val="00EC3411"/>
    <w:rsid w:val="00EC4FF2"/>
    <w:rsid w:val="00ED2285"/>
    <w:rsid w:val="00ED480F"/>
    <w:rsid w:val="00ED68B6"/>
    <w:rsid w:val="00ED6972"/>
    <w:rsid w:val="00ED730F"/>
    <w:rsid w:val="00EE0468"/>
    <w:rsid w:val="00EE09BE"/>
    <w:rsid w:val="00EE0F9F"/>
    <w:rsid w:val="00EE186C"/>
    <w:rsid w:val="00EE5D71"/>
    <w:rsid w:val="00EE741D"/>
    <w:rsid w:val="00EF020F"/>
    <w:rsid w:val="00EF2AAA"/>
    <w:rsid w:val="00EF5CBA"/>
    <w:rsid w:val="00EF6800"/>
    <w:rsid w:val="00F00B7D"/>
    <w:rsid w:val="00F02B5C"/>
    <w:rsid w:val="00F03591"/>
    <w:rsid w:val="00F03DD5"/>
    <w:rsid w:val="00F05547"/>
    <w:rsid w:val="00F06746"/>
    <w:rsid w:val="00F069E5"/>
    <w:rsid w:val="00F06F85"/>
    <w:rsid w:val="00F10026"/>
    <w:rsid w:val="00F11955"/>
    <w:rsid w:val="00F128C9"/>
    <w:rsid w:val="00F13167"/>
    <w:rsid w:val="00F137DE"/>
    <w:rsid w:val="00F16768"/>
    <w:rsid w:val="00F203E9"/>
    <w:rsid w:val="00F22E28"/>
    <w:rsid w:val="00F2559C"/>
    <w:rsid w:val="00F30AAD"/>
    <w:rsid w:val="00F31873"/>
    <w:rsid w:val="00F34361"/>
    <w:rsid w:val="00F344A4"/>
    <w:rsid w:val="00F37D81"/>
    <w:rsid w:val="00F40E7C"/>
    <w:rsid w:val="00F4788A"/>
    <w:rsid w:val="00F503B9"/>
    <w:rsid w:val="00F558E0"/>
    <w:rsid w:val="00F55997"/>
    <w:rsid w:val="00F56729"/>
    <w:rsid w:val="00F62E22"/>
    <w:rsid w:val="00F643C9"/>
    <w:rsid w:val="00F75A7D"/>
    <w:rsid w:val="00F768DD"/>
    <w:rsid w:val="00F777C2"/>
    <w:rsid w:val="00F86BE4"/>
    <w:rsid w:val="00F93B82"/>
    <w:rsid w:val="00F944C4"/>
    <w:rsid w:val="00F96E8D"/>
    <w:rsid w:val="00F977A7"/>
    <w:rsid w:val="00F97ECA"/>
    <w:rsid w:val="00FA1D57"/>
    <w:rsid w:val="00FA2FFB"/>
    <w:rsid w:val="00FA3B94"/>
    <w:rsid w:val="00FA3EDC"/>
    <w:rsid w:val="00FA4AA9"/>
    <w:rsid w:val="00FA7E41"/>
    <w:rsid w:val="00FB0322"/>
    <w:rsid w:val="00FB2424"/>
    <w:rsid w:val="00FB55A4"/>
    <w:rsid w:val="00FC0494"/>
    <w:rsid w:val="00FC19A1"/>
    <w:rsid w:val="00FC334F"/>
    <w:rsid w:val="00FC4559"/>
    <w:rsid w:val="00FC4E3D"/>
    <w:rsid w:val="00FC5386"/>
    <w:rsid w:val="00FC7CE0"/>
    <w:rsid w:val="00FD0009"/>
    <w:rsid w:val="00FD102D"/>
    <w:rsid w:val="00FD36E2"/>
    <w:rsid w:val="00FD7B93"/>
    <w:rsid w:val="00FE24AD"/>
    <w:rsid w:val="00FE2C5A"/>
    <w:rsid w:val="00FE45F7"/>
    <w:rsid w:val="00FE56C8"/>
    <w:rsid w:val="00FE58FF"/>
    <w:rsid w:val="00FE5A9C"/>
    <w:rsid w:val="00FE69D1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C87C1"/>
  <w15:docId w15:val="{EB54D70F-6AE6-462E-9FAD-1F59F7B3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D1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C3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AE9EB-9D44-4B1A-8AB3-D00348CD8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A63A7-116F-4A9C-AD93-B28170B22D41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3B96520D-AC4F-407D-820A-A73DD6DBEF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FC8EB0-22AA-4856-BB8C-AFE2D3EA0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</dc:creator>
  <cp:keywords/>
  <cp:lastModifiedBy>Susan Holliday</cp:lastModifiedBy>
  <cp:revision>79</cp:revision>
  <cp:lastPrinted>2024-08-16T17:52:00Z</cp:lastPrinted>
  <dcterms:created xsi:type="dcterms:W3CDTF">2024-09-25T14:10:00Z</dcterms:created>
  <dcterms:modified xsi:type="dcterms:W3CDTF">2024-09-25T20:43:00Z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5388000</vt:r8>
  </property>
  <property fmtid="{D5CDD505-2E9C-101B-9397-08002B2CF9AE}" pid="4" name="MediaServiceImageTags">
    <vt:lpwstr/>
  </property>
  <property fmtid="{D5CDD505-2E9C-101B-9397-08002B2CF9AE}" pid="5" name="GrammarlyDocumentId">
    <vt:lpwstr>1655a8ba1ab59c63972c32f4a446de5262c6305acc0cde79815b03b57c11a327</vt:lpwstr>
  </property>
</Properties>
</file>