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ED24" w14:textId="0B608DD8" w:rsidR="00CA49AF" w:rsidRDefault="005E1091" w:rsidP="007D4318">
      <w:pPr>
        <w:tabs>
          <w:tab w:val="left" w:pos="960"/>
        </w:tabs>
      </w:pPr>
      <w:r>
        <w:rPr>
          <w:noProof/>
        </w:rPr>
        <w:drawing>
          <wp:anchor distT="0" distB="0" distL="114300" distR="114300" simplePos="0" relativeHeight="251658240" behindDoc="1" locked="0" layoutInCell="1" allowOverlap="1" wp14:anchorId="327D91FB" wp14:editId="598848C7">
            <wp:simplePos x="0" y="0"/>
            <wp:positionH relativeFrom="column">
              <wp:posOffset>504825</wp:posOffset>
            </wp:positionH>
            <wp:positionV relativeFrom="paragraph">
              <wp:posOffset>83622</wp:posOffset>
            </wp:positionV>
            <wp:extent cx="1670050" cy="90908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909081"/>
                    </a:xfrm>
                    <a:prstGeom prst="rect">
                      <a:avLst/>
                    </a:prstGeom>
                  </pic:spPr>
                </pic:pic>
              </a:graphicData>
            </a:graphic>
            <wp14:sizeRelV relativeFrom="margin">
              <wp14:pctHeight>0</wp14:pctHeight>
            </wp14:sizeRelV>
          </wp:anchor>
        </w:drawing>
      </w:r>
      <w:r w:rsidR="007D4318">
        <w:tab/>
      </w:r>
    </w:p>
    <w:p w14:paraId="260A45C9" w14:textId="5464941C" w:rsidR="00CA49AF" w:rsidRPr="00BC480A" w:rsidRDefault="00CA49AF" w:rsidP="005E1091">
      <w:pPr>
        <w:spacing w:after="0" w:line="240" w:lineRule="auto"/>
        <w:ind w:left="2880" w:firstLine="720"/>
        <w:jc w:val="both"/>
        <w:rPr>
          <w:sz w:val="18"/>
          <w:szCs w:val="18"/>
        </w:rPr>
      </w:pPr>
      <w:r w:rsidRPr="00BC480A">
        <w:rPr>
          <w:sz w:val="18"/>
          <w:szCs w:val="18"/>
        </w:rPr>
        <w:t>REALTOR® Association of Acadiana</w:t>
      </w:r>
    </w:p>
    <w:p w14:paraId="73240356" w14:textId="4F39B9F5" w:rsidR="00CA49AF" w:rsidRPr="00BC480A" w:rsidRDefault="00CA49AF" w:rsidP="005E1091">
      <w:pPr>
        <w:spacing w:after="0" w:line="240" w:lineRule="auto"/>
        <w:ind w:left="2880" w:firstLine="720"/>
        <w:jc w:val="both"/>
        <w:rPr>
          <w:sz w:val="18"/>
          <w:szCs w:val="18"/>
        </w:rPr>
      </w:pPr>
      <w:r>
        <w:rPr>
          <w:sz w:val="18"/>
          <w:szCs w:val="18"/>
        </w:rPr>
        <w:t>234 Rue Beauregard</w:t>
      </w:r>
    </w:p>
    <w:p w14:paraId="059DBA33" w14:textId="6478CD2B" w:rsidR="00CA49AF" w:rsidRPr="00BC480A" w:rsidRDefault="00CA49AF" w:rsidP="005E1091">
      <w:pPr>
        <w:spacing w:after="0" w:line="240" w:lineRule="auto"/>
        <w:ind w:left="2880" w:firstLine="720"/>
        <w:jc w:val="both"/>
        <w:rPr>
          <w:sz w:val="18"/>
          <w:szCs w:val="18"/>
        </w:rPr>
      </w:pPr>
      <w:r w:rsidRPr="00BC480A">
        <w:rPr>
          <w:sz w:val="18"/>
          <w:szCs w:val="18"/>
        </w:rPr>
        <w:t>Lafayette, LA 70508</w:t>
      </w:r>
    </w:p>
    <w:p w14:paraId="0EFCEB21" w14:textId="49DF0A30" w:rsidR="00CA49AF" w:rsidRPr="006437C5" w:rsidRDefault="004549CA" w:rsidP="005E1091">
      <w:pPr>
        <w:spacing w:after="0" w:line="240" w:lineRule="auto"/>
        <w:ind w:left="2880" w:firstLine="720"/>
        <w:jc w:val="both"/>
        <w:rPr>
          <w:b/>
          <w:bCs/>
          <w:sz w:val="18"/>
          <w:szCs w:val="18"/>
        </w:rPr>
      </w:pPr>
      <w:r>
        <w:rPr>
          <w:b/>
          <w:bCs/>
          <w:sz w:val="18"/>
          <w:szCs w:val="18"/>
        </w:rPr>
        <w:t xml:space="preserve">Thursday, </w:t>
      </w:r>
      <w:r w:rsidR="00165910">
        <w:rPr>
          <w:b/>
          <w:bCs/>
          <w:sz w:val="18"/>
          <w:szCs w:val="18"/>
        </w:rPr>
        <w:t>July 6</w:t>
      </w:r>
      <w:r w:rsidR="00016FA2">
        <w:rPr>
          <w:b/>
          <w:bCs/>
          <w:sz w:val="18"/>
          <w:szCs w:val="18"/>
        </w:rPr>
        <w:t>, 2023</w:t>
      </w:r>
    </w:p>
    <w:p w14:paraId="17D51819" w14:textId="77777777" w:rsidR="00CA49AF" w:rsidRPr="00BC480A" w:rsidRDefault="00CA49AF" w:rsidP="00CA49AF">
      <w:pPr>
        <w:spacing w:after="0" w:line="240" w:lineRule="auto"/>
        <w:jc w:val="center"/>
        <w:rPr>
          <w:sz w:val="18"/>
          <w:szCs w:val="18"/>
        </w:rPr>
      </w:pPr>
    </w:p>
    <w:p w14:paraId="650A3904" w14:textId="77777777" w:rsidR="00CA49AF" w:rsidRDefault="00CA49AF" w:rsidP="00CA49AF"/>
    <w:p w14:paraId="543A48A9" w14:textId="77777777" w:rsidR="00CA49AF" w:rsidRPr="00500306" w:rsidRDefault="00CA49AF" w:rsidP="00CA49AF">
      <w:pPr>
        <w:rPr>
          <w:rFonts w:cstheme="minorHAnsi"/>
          <w:sz w:val="32"/>
          <w:szCs w:val="32"/>
        </w:rPr>
      </w:pPr>
      <w:r w:rsidRPr="00500306">
        <w:rPr>
          <w:rFonts w:cstheme="minorHAnsi"/>
          <w:sz w:val="32"/>
          <w:szCs w:val="32"/>
        </w:rPr>
        <w:t>Agenda</w:t>
      </w:r>
    </w:p>
    <w:p w14:paraId="5B025F0C" w14:textId="548CB718" w:rsidR="00CA49AF" w:rsidRDefault="00A0708B" w:rsidP="00CA49AF">
      <w:pPr>
        <w:pStyle w:val="gmail-m1181701450813049202msolistparagraph"/>
        <w:numPr>
          <w:ilvl w:val="0"/>
          <w:numId w:val="1"/>
        </w:numPr>
        <w:spacing w:line="360" w:lineRule="auto"/>
        <w:rPr>
          <w:rFonts w:asciiTheme="minorHAnsi" w:eastAsia="Times New Roman" w:hAnsiTheme="minorHAnsi" w:cstheme="minorHAnsi"/>
          <w:b/>
          <w:bCs/>
        </w:rPr>
      </w:pPr>
      <w:r>
        <w:rPr>
          <w:rFonts w:asciiTheme="minorHAnsi" w:eastAsia="Times New Roman" w:hAnsiTheme="minorHAnsi" w:cstheme="minorHAnsi"/>
          <w:b/>
          <w:bCs/>
        </w:rPr>
        <w:t xml:space="preserve">Call to Order – </w:t>
      </w:r>
      <w:r w:rsidR="00B231AF">
        <w:rPr>
          <w:rFonts w:asciiTheme="minorHAnsi" w:eastAsia="Times New Roman" w:hAnsiTheme="minorHAnsi" w:cstheme="minorHAnsi"/>
          <w:b/>
          <w:bCs/>
        </w:rPr>
        <w:t xml:space="preserve">Chairs, </w:t>
      </w:r>
      <w:r w:rsidRPr="00B231AF">
        <w:rPr>
          <w:rFonts w:asciiTheme="minorHAnsi" w:eastAsia="Times New Roman" w:hAnsiTheme="minorHAnsi" w:cstheme="minorHAnsi"/>
        </w:rPr>
        <w:t>Charlotte Dunbar &amp; Ryan P</w:t>
      </w:r>
      <w:r w:rsidR="001118F3" w:rsidRPr="00B231AF">
        <w:rPr>
          <w:rFonts w:asciiTheme="minorHAnsi" w:eastAsia="Times New Roman" w:hAnsiTheme="minorHAnsi" w:cstheme="minorHAnsi"/>
        </w:rPr>
        <w:t>etticrew</w:t>
      </w:r>
      <w:r w:rsidR="00B231AF" w:rsidRPr="00B231AF">
        <w:rPr>
          <w:rFonts w:asciiTheme="minorHAnsi" w:eastAsia="Times New Roman" w:hAnsiTheme="minorHAnsi" w:cstheme="minorHAnsi"/>
        </w:rPr>
        <w:t xml:space="preserve"> called the meeting to order at 9:03am.</w:t>
      </w:r>
      <w:r w:rsidR="00B231AF">
        <w:rPr>
          <w:rFonts w:asciiTheme="minorHAnsi" w:eastAsia="Times New Roman" w:hAnsiTheme="minorHAnsi" w:cstheme="minorHAnsi"/>
          <w:b/>
          <w:bCs/>
        </w:rPr>
        <w:t xml:space="preserve"> </w:t>
      </w:r>
    </w:p>
    <w:p w14:paraId="5B29E081" w14:textId="07B8A35C" w:rsidR="00B606B7" w:rsidRPr="00855982" w:rsidRDefault="009A09EA" w:rsidP="00F24DA3">
      <w:pPr>
        <w:pStyle w:val="gmail-m1181701450813049202msolistparagraph"/>
        <w:numPr>
          <w:ilvl w:val="1"/>
          <w:numId w:val="1"/>
        </w:numPr>
        <w:spacing w:line="360" w:lineRule="auto"/>
        <w:rPr>
          <w:rFonts w:asciiTheme="minorHAnsi" w:eastAsia="Times New Roman" w:hAnsiTheme="minorHAnsi" w:cstheme="minorHAnsi"/>
        </w:rPr>
      </w:pPr>
      <w:r w:rsidRPr="002226D8">
        <w:rPr>
          <w:rFonts w:asciiTheme="minorHAnsi" w:eastAsia="Times New Roman" w:hAnsiTheme="minorHAnsi" w:cstheme="minorHAnsi"/>
          <w:b/>
          <w:bCs/>
        </w:rPr>
        <w:t>Affiliate Appreciation</w:t>
      </w:r>
      <w:r w:rsidR="00B231AF" w:rsidRPr="002226D8">
        <w:rPr>
          <w:rFonts w:asciiTheme="minorHAnsi" w:eastAsia="Times New Roman" w:hAnsiTheme="minorHAnsi" w:cstheme="minorHAnsi"/>
          <w:b/>
          <w:bCs/>
        </w:rPr>
        <w:t xml:space="preserve">: </w:t>
      </w:r>
      <w:r w:rsidR="00782A37" w:rsidRPr="002226D8">
        <w:rPr>
          <w:rFonts w:asciiTheme="minorHAnsi" w:eastAsia="Times New Roman" w:hAnsiTheme="minorHAnsi" w:cstheme="minorHAnsi"/>
        </w:rPr>
        <w:t xml:space="preserve">The Chairs reviewed the </w:t>
      </w:r>
      <w:r w:rsidR="002226D8" w:rsidRPr="002226D8">
        <w:rPr>
          <w:rFonts w:asciiTheme="minorHAnsi" w:eastAsia="Times New Roman" w:hAnsiTheme="minorHAnsi" w:cstheme="minorHAnsi"/>
        </w:rPr>
        <w:t xml:space="preserve">details </w:t>
      </w:r>
      <w:r w:rsidR="00FC5A68" w:rsidRPr="002226D8">
        <w:rPr>
          <w:rFonts w:asciiTheme="minorHAnsi" w:eastAsia="Times New Roman" w:hAnsiTheme="minorHAnsi" w:cstheme="minorHAnsi"/>
        </w:rPr>
        <w:t>of</w:t>
      </w:r>
      <w:r w:rsidR="002226D8" w:rsidRPr="002226D8">
        <w:rPr>
          <w:rFonts w:asciiTheme="minorHAnsi" w:eastAsia="Times New Roman" w:hAnsiTheme="minorHAnsi" w:cstheme="minorHAnsi"/>
        </w:rPr>
        <w:t xml:space="preserve"> the</w:t>
      </w:r>
      <w:r w:rsidR="00782A37" w:rsidRPr="002226D8">
        <w:rPr>
          <w:rFonts w:asciiTheme="minorHAnsi" w:eastAsia="Times New Roman" w:hAnsiTheme="minorHAnsi" w:cstheme="minorHAnsi"/>
        </w:rPr>
        <w:t xml:space="preserve"> event</w:t>
      </w:r>
      <w:r w:rsidR="002226D8" w:rsidRPr="002226D8">
        <w:rPr>
          <w:rFonts w:asciiTheme="minorHAnsi" w:eastAsia="Times New Roman" w:hAnsiTheme="minorHAnsi" w:cstheme="minorHAnsi"/>
        </w:rPr>
        <w:t xml:space="preserve"> which are: The event will be held </w:t>
      </w:r>
      <w:r w:rsidR="00465B4F" w:rsidRPr="002226D8">
        <w:rPr>
          <w:rFonts w:asciiTheme="minorHAnsi" w:eastAsia="Times New Roman" w:hAnsiTheme="minorHAnsi" w:cstheme="minorHAnsi"/>
        </w:rPr>
        <w:t xml:space="preserve">Thursday, August 17 </w:t>
      </w:r>
      <w:r w:rsidR="002226D8" w:rsidRPr="002226D8">
        <w:rPr>
          <w:rFonts w:asciiTheme="minorHAnsi" w:eastAsia="Times New Roman" w:hAnsiTheme="minorHAnsi" w:cstheme="minorHAnsi"/>
        </w:rPr>
        <w:t>from</w:t>
      </w:r>
      <w:r w:rsidR="00465B4F" w:rsidRPr="002226D8">
        <w:rPr>
          <w:rFonts w:asciiTheme="minorHAnsi" w:eastAsia="Times New Roman" w:hAnsiTheme="minorHAnsi" w:cstheme="minorHAnsi"/>
        </w:rPr>
        <w:t xml:space="preserve"> 11AM – 2PM</w:t>
      </w:r>
      <w:r w:rsidR="002226D8" w:rsidRPr="002226D8">
        <w:rPr>
          <w:rFonts w:asciiTheme="minorHAnsi" w:eastAsia="Times New Roman" w:hAnsiTheme="minorHAnsi" w:cstheme="minorHAnsi"/>
        </w:rPr>
        <w:t xml:space="preserve"> at </w:t>
      </w:r>
      <w:r w:rsidR="00A7445F" w:rsidRPr="002226D8">
        <w:rPr>
          <w:rFonts w:asciiTheme="minorHAnsi" w:eastAsia="Times New Roman" w:hAnsiTheme="minorHAnsi" w:cstheme="minorHAnsi"/>
        </w:rPr>
        <w:t>Warehouse 535</w:t>
      </w:r>
      <w:r w:rsidR="002226D8" w:rsidRPr="002226D8">
        <w:rPr>
          <w:rFonts w:asciiTheme="minorHAnsi" w:eastAsia="Times New Roman" w:hAnsiTheme="minorHAnsi" w:cstheme="minorHAnsi"/>
        </w:rPr>
        <w:t xml:space="preserve">.  The theme is </w:t>
      </w:r>
      <w:r w:rsidR="00485B28" w:rsidRPr="002226D8">
        <w:rPr>
          <w:rFonts w:asciiTheme="minorHAnsi" w:eastAsia="Times New Roman" w:hAnsiTheme="minorHAnsi" w:cstheme="minorHAnsi"/>
        </w:rPr>
        <w:t>Mahalo to our Tiki-Rific Affiliates (Hawaiian Luau)</w:t>
      </w:r>
      <w:r w:rsidR="002226D8">
        <w:rPr>
          <w:rFonts w:asciiTheme="minorHAnsi" w:eastAsia="Times New Roman" w:hAnsiTheme="minorHAnsi" w:cstheme="minorHAnsi"/>
        </w:rPr>
        <w:t xml:space="preserve">.  It was discussed that while </w:t>
      </w:r>
      <w:r w:rsidR="00FC5A68">
        <w:rPr>
          <w:rFonts w:asciiTheme="minorHAnsi" w:eastAsia="Times New Roman" w:hAnsiTheme="minorHAnsi" w:cstheme="minorHAnsi"/>
        </w:rPr>
        <w:t>alcohol</w:t>
      </w:r>
      <w:r w:rsidR="002226D8">
        <w:rPr>
          <w:rFonts w:asciiTheme="minorHAnsi" w:eastAsia="Times New Roman" w:hAnsiTheme="minorHAnsi" w:cstheme="minorHAnsi"/>
        </w:rPr>
        <w:t xml:space="preserve"> would be available for purchase by attendees that RAA would not be paying for any alcoholic beverages for the event.  It was discussed the goal of </w:t>
      </w:r>
      <w:r w:rsidR="007E08CA">
        <w:rPr>
          <w:rFonts w:asciiTheme="minorHAnsi" w:eastAsia="Times New Roman" w:hAnsiTheme="minorHAnsi" w:cstheme="minorHAnsi"/>
        </w:rPr>
        <w:t>Affiliate Appreciation</w:t>
      </w:r>
      <w:r w:rsidR="002226D8">
        <w:rPr>
          <w:rFonts w:asciiTheme="minorHAnsi" w:eastAsia="Times New Roman" w:hAnsiTheme="minorHAnsi" w:cstheme="minorHAnsi"/>
        </w:rPr>
        <w:t xml:space="preserve"> was to be an engaging networking event to benefit the </w:t>
      </w:r>
      <w:r w:rsidR="00FC5A68">
        <w:rPr>
          <w:rFonts w:asciiTheme="minorHAnsi" w:eastAsia="Times New Roman" w:hAnsiTheme="minorHAnsi" w:cstheme="minorHAnsi"/>
        </w:rPr>
        <w:t>Affiliate</w:t>
      </w:r>
      <w:r w:rsidR="002226D8">
        <w:rPr>
          <w:rFonts w:asciiTheme="minorHAnsi" w:eastAsia="Times New Roman" w:hAnsiTheme="minorHAnsi" w:cstheme="minorHAnsi"/>
        </w:rPr>
        <w:t xml:space="preserve"> members.  REALTOR® members would be res</w:t>
      </w:r>
      <w:r w:rsidR="005E4726">
        <w:rPr>
          <w:rFonts w:asciiTheme="minorHAnsi" w:eastAsia="Times New Roman" w:hAnsiTheme="minorHAnsi" w:cstheme="minorHAnsi"/>
        </w:rPr>
        <w:t xml:space="preserve">ponsible for serving the lunch to </w:t>
      </w:r>
      <w:r w:rsidR="00FC5A68">
        <w:rPr>
          <w:rFonts w:asciiTheme="minorHAnsi" w:eastAsia="Times New Roman" w:hAnsiTheme="minorHAnsi" w:cstheme="minorHAnsi"/>
        </w:rPr>
        <w:t>Affiliate</w:t>
      </w:r>
      <w:r w:rsidR="005E4726">
        <w:rPr>
          <w:rFonts w:asciiTheme="minorHAnsi" w:eastAsia="Times New Roman" w:hAnsiTheme="minorHAnsi" w:cstheme="minorHAnsi"/>
        </w:rPr>
        <w:t xml:space="preserve"> members.  In </w:t>
      </w:r>
      <w:r w:rsidR="002F4E2C">
        <w:rPr>
          <w:rFonts w:asciiTheme="minorHAnsi" w:eastAsia="Times New Roman" w:hAnsiTheme="minorHAnsi" w:cstheme="minorHAnsi"/>
        </w:rPr>
        <w:t>addition,</w:t>
      </w:r>
      <w:r w:rsidR="005E4726">
        <w:rPr>
          <w:rFonts w:asciiTheme="minorHAnsi" w:eastAsia="Times New Roman" w:hAnsiTheme="minorHAnsi" w:cstheme="minorHAnsi"/>
        </w:rPr>
        <w:t xml:space="preserve"> it was </w:t>
      </w:r>
      <w:r w:rsidR="005E4726" w:rsidRPr="00855982">
        <w:rPr>
          <w:rFonts w:asciiTheme="minorHAnsi" w:eastAsia="Times New Roman" w:hAnsiTheme="minorHAnsi" w:cstheme="minorHAnsi"/>
        </w:rPr>
        <w:t xml:space="preserve">decided that Claire Disch and Erica </w:t>
      </w:r>
      <w:r w:rsidR="007E08CA" w:rsidRPr="00855982">
        <w:rPr>
          <w:rFonts w:asciiTheme="minorHAnsi" w:eastAsia="Times New Roman" w:hAnsiTheme="minorHAnsi" w:cstheme="minorHAnsi"/>
        </w:rPr>
        <w:t>Taylor</w:t>
      </w:r>
      <w:r w:rsidR="005E4726" w:rsidRPr="00855982">
        <w:rPr>
          <w:rFonts w:asciiTheme="minorHAnsi" w:eastAsia="Times New Roman" w:hAnsiTheme="minorHAnsi" w:cstheme="minorHAnsi"/>
        </w:rPr>
        <w:t xml:space="preserve"> would be the </w:t>
      </w:r>
      <w:r w:rsidR="00FC5A68" w:rsidRPr="00855982">
        <w:rPr>
          <w:rFonts w:asciiTheme="minorHAnsi" w:eastAsia="Times New Roman" w:hAnsiTheme="minorHAnsi" w:cstheme="minorHAnsi"/>
        </w:rPr>
        <w:t>MC</w:t>
      </w:r>
      <w:r w:rsidR="007E08CA" w:rsidRPr="00855982">
        <w:rPr>
          <w:rFonts w:asciiTheme="minorHAnsi" w:eastAsia="Times New Roman" w:hAnsiTheme="minorHAnsi" w:cstheme="minorHAnsi"/>
        </w:rPr>
        <w:t>’s</w:t>
      </w:r>
      <w:r w:rsidR="00FC5A68" w:rsidRPr="00855982">
        <w:rPr>
          <w:rFonts w:asciiTheme="minorHAnsi" w:eastAsia="Times New Roman" w:hAnsiTheme="minorHAnsi" w:cstheme="minorHAnsi"/>
        </w:rPr>
        <w:t xml:space="preserve"> for the event. </w:t>
      </w:r>
    </w:p>
    <w:p w14:paraId="609C3AAD" w14:textId="33937317" w:rsidR="002F4E2C" w:rsidRDefault="002F4E2C" w:rsidP="002F4E2C">
      <w:pPr>
        <w:pStyle w:val="gmail-m1181701450813049202msolistparagraph"/>
        <w:spacing w:line="360" w:lineRule="auto"/>
        <w:ind w:left="1440"/>
        <w:rPr>
          <w:rFonts w:asciiTheme="minorHAnsi" w:eastAsia="Times New Roman" w:hAnsiTheme="minorHAnsi" w:cstheme="minorHAnsi"/>
        </w:rPr>
      </w:pPr>
      <w:r w:rsidRPr="00855982">
        <w:rPr>
          <w:rFonts w:asciiTheme="minorHAnsi" w:eastAsia="Times New Roman" w:hAnsiTheme="minorHAnsi" w:cstheme="minorHAnsi"/>
        </w:rPr>
        <w:t>Decoration</w:t>
      </w:r>
      <w:r w:rsidR="00855982">
        <w:rPr>
          <w:rFonts w:asciiTheme="minorHAnsi" w:eastAsia="Times New Roman" w:hAnsiTheme="minorHAnsi" w:cstheme="minorHAnsi"/>
        </w:rPr>
        <w:t>s</w:t>
      </w:r>
      <w:r w:rsidRPr="00855982">
        <w:rPr>
          <w:rFonts w:asciiTheme="minorHAnsi" w:eastAsia="Times New Roman" w:hAnsiTheme="minorHAnsi" w:cstheme="minorHAnsi"/>
        </w:rPr>
        <w:t xml:space="preserve"> for the event would be </w:t>
      </w:r>
      <w:r w:rsidR="00855982" w:rsidRPr="00855982">
        <w:rPr>
          <w:rFonts w:asciiTheme="minorHAnsi" w:eastAsia="Times New Roman" w:hAnsiTheme="minorHAnsi" w:cstheme="minorHAnsi"/>
        </w:rPr>
        <w:t>Hawaiian</w:t>
      </w:r>
      <w:r w:rsidRPr="00855982">
        <w:rPr>
          <w:rFonts w:asciiTheme="minorHAnsi" w:eastAsia="Times New Roman" w:hAnsiTheme="minorHAnsi" w:cstheme="minorHAnsi"/>
        </w:rPr>
        <w:t xml:space="preserve"> themes (</w:t>
      </w:r>
      <w:r w:rsidR="00855982" w:rsidRPr="00855982">
        <w:rPr>
          <w:rFonts w:asciiTheme="minorHAnsi" w:eastAsia="Times New Roman" w:hAnsiTheme="minorHAnsi" w:cstheme="minorHAnsi"/>
        </w:rPr>
        <w:t xml:space="preserve">leis) and staff would work to get special leis for Affiliate members so that they would stand out at the event. </w:t>
      </w:r>
    </w:p>
    <w:p w14:paraId="2743D370" w14:textId="5A7CE379" w:rsidR="00575553" w:rsidRDefault="00575553" w:rsidP="002F4E2C">
      <w:pPr>
        <w:pStyle w:val="gmail-m1181701450813049202msolistparagraph"/>
        <w:spacing w:line="360" w:lineRule="auto"/>
        <w:ind w:left="1440"/>
        <w:rPr>
          <w:rFonts w:asciiTheme="minorHAnsi" w:eastAsia="Times New Roman" w:hAnsiTheme="minorHAnsi" w:cstheme="minorHAnsi"/>
        </w:rPr>
      </w:pPr>
      <w:r>
        <w:rPr>
          <w:rFonts w:asciiTheme="minorHAnsi" w:eastAsia="Times New Roman" w:hAnsiTheme="minorHAnsi" w:cstheme="minorHAnsi"/>
        </w:rPr>
        <w:t xml:space="preserve">The committee discussed the need for Broker Sponsorships to help offset the costs for the REALTOR® members attending since the event would be free for everyone to attend.  Everyone agreed that it needed to be a group committee effort to reach out to broker members and encourage them to sponsor.  Staff will also communicate with Brokers and seek sponsorships as well. </w:t>
      </w:r>
    </w:p>
    <w:p w14:paraId="2AE8EC95" w14:textId="6E43793E" w:rsidR="00BD6384" w:rsidRDefault="00BD6384" w:rsidP="002F4E2C">
      <w:pPr>
        <w:pStyle w:val="gmail-m1181701450813049202msolistparagraph"/>
        <w:spacing w:line="360" w:lineRule="auto"/>
        <w:ind w:left="1440"/>
        <w:rPr>
          <w:rFonts w:asciiTheme="minorHAnsi" w:eastAsia="Times New Roman" w:hAnsiTheme="minorHAnsi" w:cstheme="minorHAnsi"/>
        </w:rPr>
      </w:pPr>
      <w:r>
        <w:rPr>
          <w:rFonts w:asciiTheme="minorHAnsi" w:eastAsia="Times New Roman" w:hAnsiTheme="minorHAnsi" w:cstheme="minorHAnsi"/>
        </w:rPr>
        <w:t xml:space="preserve">Sponsorships have been broken down by brokerage size. And Sponsorship levels </w:t>
      </w:r>
      <w:r w:rsidR="00276C20">
        <w:rPr>
          <w:rFonts w:asciiTheme="minorHAnsi" w:eastAsia="Times New Roman" w:hAnsiTheme="minorHAnsi" w:cstheme="minorHAnsi"/>
        </w:rPr>
        <w:t xml:space="preserve">vary based on number of licensees. </w:t>
      </w:r>
      <w:r w:rsidR="00150C3E">
        <w:rPr>
          <w:rFonts w:asciiTheme="minorHAnsi" w:eastAsia="Times New Roman" w:hAnsiTheme="minorHAnsi" w:cstheme="minorHAnsi"/>
        </w:rPr>
        <w:t xml:space="preserve"> It was discussed for the 2024 event to also consider accepting individual REALTOR® member sponsorships. </w:t>
      </w:r>
    </w:p>
    <w:p w14:paraId="32E4DBB3" w14:textId="77777777" w:rsidR="00792A69" w:rsidRDefault="00821F16" w:rsidP="002F4E2C">
      <w:pPr>
        <w:pStyle w:val="gmail-m1181701450813049202msolistparagraph"/>
        <w:spacing w:line="360" w:lineRule="auto"/>
        <w:ind w:left="1440"/>
        <w:rPr>
          <w:rFonts w:asciiTheme="minorHAnsi" w:eastAsia="Times New Roman" w:hAnsiTheme="minorHAnsi" w:cstheme="minorHAnsi"/>
        </w:rPr>
      </w:pPr>
      <w:r>
        <w:rPr>
          <w:rFonts w:asciiTheme="minorHAnsi" w:eastAsia="Times New Roman" w:hAnsiTheme="minorHAnsi" w:cstheme="minorHAnsi"/>
        </w:rPr>
        <w:t>The committee was notified the deadline for printed materials would be August 4</w:t>
      </w:r>
      <w:r w:rsidRPr="00821F16">
        <w:rPr>
          <w:rFonts w:asciiTheme="minorHAnsi" w:eastAsia="Times New Roman" w:hAnsiTheme="minorHAnsi" w:cstheme="minorHAnsi"/>
          <w:vertAlign w:val="superscript"/>
        </w:rPr>
        <w:t>th</w:t>
      </w:r>
      <w:r>
        <w:rPr>
          <w:rFonts w:asciiTheme="minorHAnsi" w:eastAsia="Times New Roman" w:hAnsiTheme="minorHAnsi" w:cstheme="minorHAnsi"/>
        </w:rPr>
        <w:t>, so all brokerage sponsorships must be confirmed by this date.</w:t>
      </w:r>
    </w:p>
    <w:p w14:paraId="565926F2" w14:textId="02789C67" w:rsidR="00F12796" w:rsidRDefault="00792A69" w:rsidP="002F4E2C">
      <w:pPr>
        <w:pStyle w:val="gmail-m1181701450813049202msolistparagraph"/>
        <w:spacing w:line="360" w:lineRule="auto"/>
        <w:ind w:left="1440"/>
        <w:rPr>
          <w:rFonts w:asciiTheme="minorHAnsi" w:eastAsia="Times New Roman" w:hAnsiTheme="minorHAnsi" w:cstheme="minorHAnsi"/>
        </w:rPr>
      </w:pPr>
      <w:r>
        <w:rPr>
          <w:rFonts w:asciiTheme="minorHAnsi" w:eastAsia="Times New Roman" w:hAnsiTheme="minorHAnsi" w:cstheme="minorHAnsi"/>
        </w:rPr>
        <w:t xml:space="preserve">The Committee requested RAA staff consider doing a personal invite video to be sent to the Affiliate </w:t>
      </w:r>
      <w:r w:rsidR="006E2D2C">
        <w:rPr>
          <w:rFonts w:asciiTheme="minorHAnsi" w:eastAsia="Times New Roman" w:hAnsiTheme="minorHAnsi" w:cstheme="minorHAnsi"/>
        </w:rPr>
        <w:t>Members prior</w:t>
      </w:r>
      <w:r>
        <w:rPr>
          <w:rFonts w:asciiTheme="minorHAnsi" w:eastAsia="Times New Roman" w:hAnsiTheme="minorHAnsi" w:cstheme="minorHAnsi"/>
        </w:rPr>
        <w:t xml:space="preserve"> to the event.</w:t>
      </w:r>
    </w:p>
    <w:p w14:paraId="3D0020ED" w14:textId="77777777" w:rsidR="00F12796" w:rsidRDefault="00F12796" w:rsidP="002F4E2C">
      <w:pPr>
        <w:pStyle w:val="gmail-m1181701450813049202msolistparagraph"/>
        <w:spacing w:line="360" w:lineRule="auto"/>
        <w:ind w:left="1440"/>
        <w:rPr>
          <w:rFonts w:asciiTheme="minorHAnsi" w:eastAsia="Times New Roman" w:hAnsiTheme="minorHAnsi" w:cstheme="minorHAnsi"/>
        </w:rPr>
      </w:pPr>
    </w:p>
    <w:p w14:paraId="68FAB00B" w14:textId="3537E95B" w:rsidR="00821F16" w:rsidRPr="00855982" w:rsidRDefault="00821F16" w:rsidP="002F4E2C">
      <w:pPr>
        <w:pStyle w:val="gmail-m1181701450813049202msolistparagraph"/>
        <w:spacing w:line="360" w:lineRule="auto"/>
        <w:ind w:left="1440"/>
        <w:rPr>
          <w:rFonts w:asciiTheme="minorHAnsi" w:eastAsia="Times New Roman" w:hAnsiTheme="minorHAnsi" w:cstheme="minorHAnsi"/>
        </w:rPr>
      </w:pPr>
      <w:r>
        <w:rPr>
          <w:rFonts w:asciiTheme="minorHAnsi" w:eastAsia="Times New Roman" w:hAnsiTheme="minorHAnsi" w:cstheme="minorHAnsi"/>
        </w:rPr>
        <w:t xml:space="preserve"> </w:t>
      </w:r>
    </w:p>
    <w:p w14:paraId="596C4250" w14:textId="2107470A" w:rsidR="006872FF" w:rsidRPr="00A0001F" w:rsidRDefault="00814FB4" w:rsidP="00267EDF">
      <w:pPr>
        <w:pStyle w:val="gmail-m1181701450813049202msolistparagraph"/>
        <w:numPr>
          <w:ilvl w:val="1"/>
          <w:numId w:val="1"/>
        </w:numPr>
        <w:spacing w:line="360" w:lineRule="auto"/>
        <w:rPr>
          <w:rFonts w:eastAsia="Times New Roman" w:cstheme="minorHAnsi"/>
        </w:rPr>
      </w:pPr>
      <w:r w:rsidRPr="000912C9">
        <w:rPr>
          <w:rFonts w:asciiTheme="minorHAnsi" w:eastAsia="Times New Roman" w:hAnsiTheme="minorHAnsi" w:cstheme="minorHAnsi"/>
          <w:b/>
          <w:bCs/>
        </w:rPr>
        <w:lastRenderedPageBreak/>
        <w:t>Realtor® Appreciation Day</w:t>
      </w:r>
      <w:r w:rsidR="00F12796" w:rsidRPr="000912C9">
        <w:rPr>
          <w:rFonts w:asciiTheme="minorHAnsi" w:eastAsia="Times New Roman" w:hAnsiTheme="minorHAnsi" w:cstheme="minorHAnsi"/>
          <w:b/>
          <w:bCs/>
        </w:rPr>
        <w:t xml:space="preserve">:  </w:t>
      </w:r>
      <w:r w:rsidR="00F12796" w:rsidRPr="007D57EF">
        <w:rPr>
          <w:rFonts w:asciiTheme="minorHAnsi" w:eastAsia="Times New Roman" w:hAnsiTheme="minorHAnsi" w:cstheme="minorHAnsi"/>
        </w:rPr>
        <w:t>The event details were confirmed as: T</w:t>
      </w:r>
      <w:r w:rsidR="0063491C" w:rsidRPr="007D57EF">
        <w:rPr>
          <w:rFonts w:eastAsia="Times New Roman" w:cstheme="minorHAnsi"/>
        </w:rPr>
        <w:t>hursday</w:t>
      </w:r>
      <w:r w:rsidR="0063491C" w:rsidRPr="000912C9">
        <w:rPr>
          <w:rFonts w:eastAsia="Times New Roman" w:cstheme="minorHAnsi"/>
        </w:rPr>
        <w:t>, September 14</w:t>
      </w:r>
      <w:r w:rsidR="00D56D02" w:rsidRPr="000912C9">
        <w:rPr>
          <w:rFonts w:eastAsia="Times New Roman" w:cstheme="minorHAnsi"/>
        </w:rPr>
        <w:t xml:space="preserve"> | Cajundome Convention Center</w:t>
      </w:r>
      <w:r w:rsidR="00F12796" w:rsidRPr="000912C9">
        <w:rPr>
          <w:rFonts w:eastAsia="Times New Roman" w:cstheme="minorHAnsi"/>
        </w:rPr>
        <w:t xml:space="preserve">.  Booth Sponsorships would be </w:t>
      </w:r>
      <w:r w:rsidR="00D56D02" w:rsidRPr="000912C9">
        <w:rPr>
          <w:rFonts w:eastAsia="Times New Roman" w:cstheme="minorHAnsi"/>
        </w:rPr>
        <w:t>$450</w:t>
      </w:r>
      <w:r w:rsidR="00F12796" w:rsidRPr="000912C9">
        <w:rPr>
          <w:rFonts w:eastAsia="Times New Roman" w:cstheme="minorHAnsi"/>
        </w:rPr>
        <w:t xml:space="preserve">.  </w:t>
      </w:r>
      <w:r w:rsidR="000912C9" w:rsidRPr="000912C9">
        <w:rPr>
          <w:rFonts w:eastAsia="Times New Roman" w:cstheme="minorHAnsi"/>
        </w:rPr>
        <w:t xml:space="preserve">Booth Registration will open in the </w:t>
      </w:r>
      <w:r w:rsidR="00B34088" w:rsidRPr="000912C9">
        <w:rPr>
          <w:rFonts w:eastAsia="Times New Roman" w:cstheme="minorHAnsi"/>
        </w:rPr>
        <w:t xml:space="preserve">in </w:t>
      </w:r>
      <w:r w:rsidR="000A74FA" w:rsidRPr="000912C9">
        <w:rPr>
          <w:rFonts w:eastAsia="Times New Roman" w:cstheme="minorHAnsi"/>
        </w:rPr>
        <w:t>the July 18 edition of the Weekly Realtor</w:t>
      </w:r>
      <w:r w:rsidR="000912C9" w:rsidRPr="000912C9">
        <w:rPr>
          <w:rFonts w:eastAsia="Times New Roman" w:cstheme="minorHAnsi"/>
        </w:rPr>
        <w:t xml:space="preserve"> and be due </w:t>
      </w:r>
      <w:r w:rsidR="000912C9">
        <w:rPr>
          <w:rFonts w:eastAsia="Times New Roman" w:cstheme="minorHAnsi"/>
        </w:rPr>
        <w:t>on</w:t>
      </w:r>
      <w:r w:rsidR="00C81827" w:rsidRPr="000912C9">
        <w:rPr>
          <w:rFonts w:eastAsia="Times New Roman" w:cstheme="minorHAnsi"/>
        </w:rPr>
        <w:t xml:space="preserve"> Thursday, August 24</w:t>
      </w:r>
      <w:r w:rsidR="000912C9" w:rsidRPr="000912C9">
        <w:rPr>
          <w:rFonts w:eastAsia="Times New Roman" w:cstheme="minorHAnsi"/>
          <w:vertAlign w:val="superscript"/>
        </w:rPr>
        <w:t>th</w:t>
      </w:r>
      <w:r w:rsidR="000912C9">
        <w:rPr>
          <w:rFonts w:eastAsia="Times New Roman" w:cstheme="minorHAnsi"/>
        </w:rPr>
        <w:t xml:space="preserve">. </w:t>
      </w:r>
      <w:r w:rsidR="005B67EC">
        <w:rPr>
          <w:rFonts w:eastAsia="Times New Roman" w:cstheme="minorHAnsi"/>
        </w:rPr>
        <w:t xml:space="preserve">It was decided that a </w:t>
      </w:r>
      <w:r w:rsidR="005B67EC" w:rsidRPr="00A0001F">
        <w:rPr>
          <w:rFonts w:eastAsia="Times New Roman" w:cstheme="minorHAnsi"/>
        </w:rPr>
        <w:t xml:space="preserve">booth lottery would be held again prior to REALTOR® </w:t>
      </w:r>
      <w:r w:rsidR="007D57EF" w:rsidRPr="00A0001F">
        <w:rPr>
          <w:rFonts w:eastAsia="Times New Roman" w:cstheme="minorHAnsi"/>
        </w:rPr>
        <w:t>Appreciation Day</w:t>
      </w:r>
      <w:r w:rsidR="005B67EC" w:rsidRPr="00A0001F">
        <w:rPr>
          <w:rFonts w:eastAsia="Times New Roman" w:cstheme="minorHAnsi"/>
        </w:rPr>
        <w:t xml:space="preserve">. </w:t>
      </w:r>
    </w:p>
    <w:p w14:paraId="438C0D50" w14:textId="6083AB81" w:rsidR="00330A49" w:rsidRPr="00A0001F" w:rsidRDefault="00330A49" w:rsidP="00330A49">
      <w:pPr>
        <w:pStyle w:val="gmail-m1181701450813049202msolistparagraph"/>
        <w:spacing w:line="360" w:lineRule="auto"/>
        <w:ind w:left="1440"/>
        <w:rPr>
          <w:rFonts w:eastAsia="Times New Roman" w:cstheme="minorHAnsi"/>
        </w:rPr>
      </w:pPr>
      <w:r w:rsidRPr="00A0001F">
        <w:rPr>
          <w:rFonts w:asciiTheme="minorHAnsi" w:eastAsia="Times New Roman" w:hAnsiTheme="minorHAnsi" w:cstheme="minorHAnsi"/>
        </w:rPr>
        <w:t xml:space="preserve">It was discussed </w:t>
      </w:r>
      <w:r w:rsidR="00A0001F" w:rsidRPr="00A0001F">
        <w:rPr>
          <w:rFonts w:asciiTheme="minorHAnsi" w:eastAsia="Times New Roman" w:hAnsiTheme="minorHAnsi" w:cstheme="minorHAnsi"/>
        </w:rPr>
        <w:t>for the</w:t>
      </w:r>
      <w:r w:rsidRPr="00A0001F">
        <w:rPr>
          <w:rFonts w:asciiTheme="minorHAnsi" w:eastAsia="Times New Roman" w:hAnsiTheme="minorHAnsi" w:cstheme="minorHAnsi"/>
        </w:rPr>
        <w:t xml:space="preserve"> 2022 event that </w:t>
      </w:r>
      <w:r w:rsidR="00A0001F" w:rsidRPr="00A0001F">
        <w:rPr>
          <w:rFonts w:asciiTheme="minorHAnsi" w:eastAsia="Times New Roman" w:hAnsiTheme="minorHAnsi" w:cstheme="minorHAnsi"/>
        </w:rPr>
        <w:t>refreshments</w:t>
      </w:r>
      <w:r w:rsidRPr="00A0001F">
        <w:rPr>
          <w:rFonts w:asciiTheme="minorHAnsi" w:eastAsia="Times New Roman" w:hAnsiTheme="minorHAnsi" w:cstheme="minorHAnsi"/>
        </w:rPr>
        <w:t xml:space="preserve"> were only available upstairs and not downstairs and it was requested for the 2023 event the RAA staff ensure refreshments are available both up</w:t>
      </w:r>
      <w:r w:rsidR="00A0001F" w:rsidRPr="00A0001F">
        <w:rPr>
          <w:rFonts w:asciiTheme="minorHAnsi" w:eastAsia="Times New Roman" w:hAnsiTheme="minorHAnsi" w:cstheme="minorHAnsi"/>
        </w:rPr>
        <w:t xml:space="preserve">stairs and downstairs. </w:t>
      </w:r>
    </w:p>
    <w:p w14:paraId="2264AF15" w14:textId="11226B52" w:rsidR="00736DD4" w:rsidRPr="00941263" w:rsidRDefault="005E73C4" w:rsidP="005A013F">
      <w:pPr>
        <w:pStyle w:val="gmail-m1181701450813049202msolistparagraph"/>
        <w:numPr>
          <w:ilvl w:val="1"/>
          <w:numId w:val="1"/>
        </w:numPr>
        <w:spacing w:line="360" w:lineRule="auto"/>
        <w:rPr>
          <w:rFonts w:asciiTheme="minorHAnsi" w:eastAsia="Times New Roman" w:hAnsiTheme="minorHAnsi" w:cstheme="minorHAnsi"/>
        </w:rPr>
      </w:pPr>
      <w:r w:rsidRPr="0051002C">
        <w:rPr>
          <w:rFonts w:asciiTheme="minorHAnsi" w:eastAsia="Times New Roman" w:hAnsiTheme="minorHAnsi" w:cstheme="minorHAnsi"/>
          <w:b/>
          <w:bCs/>
        </w:rPr>
        <w:t>Gumbo Cook-Off</w:t>
      </w:r>
      <w:r w:rsidR="00A0001F" w:rsidRPr="00AA7568">
        <w:rPr>
          <w:rFonts w:asciiTheme="minorHAnsi" w:eastAsia="Times New Roman" w:hAnsiTheme="minorHAnsi" w:cstheme="minorHAnsi"/>
        </w:rPr>
        <w:t xml:space="preserve">: </w:t>
      </w:r>
      <w:r w:rsidR="000A7AC8" w:rsidRPr="00AA7568">
        <w:rPr>
          <w:rFonts w:asciiTheme="minorHAnsi" w:eastAsia="Times New Roman" w:hAnsiTheme="minorHAnsi" w:cstheme="minorHAnsi"/>
        </w:rPr>
        <w:t xml:space="preserve">Committee chairs reviewed the </w:t>
      </w:r>
      <w:r w:rsidR="00AA7568" w:rsidRPr="00AA7568">
        <w:rPr>
          <w:rFonts w:asciiTheme="minorHAnsi" w:eastAsia="Times New Roman" w:hAnsiTheme="minorHAnsi" w:cstheme="minorHAnsi"/>
        </w:rPr>
        <w:t>details of</w:t>
      </w:r>
      <w:r w:rsidR="000A7AC8" w:rsidRPr="00AA7568">
        <w:rPr>
          <w:rFonts w:asciiTheme="minorHAnsi" w:eastAsia="Times New Roman" w:hAnsiTheme="minorHAnsi" w:cstheme="minorHAnsi"/>
        </w:rPr>
        <w:t xml:space="preserve"> the 2023 event which are</w:t>
      </w:r>
      <w:r w:rsidR="0051002C" w:rsidRPr="00AA7568">
        <w:rPr>
          <w:rFonts w:asciiTheme="minorHAnsi" w:eastAsia="Times New Roman" w:hAnsiTheme="minorHAnsi" w:cstheme="minorHAnsi"/>
        </w:rPr>
        <w:t>:</w:t>
      </w:r>
      <w:r w:rsidR="0051002C" w:rsidRPr="0051002C">
        <w:rPr>
          <w:rFonts w:asciiTheme="minorHAnsi" w:eastAsia="Times New Roman" w:hAnsiTheme="minorHAnsi" w:cstheme="minorHAnsi"/>
          <w:b/>
          <w:bCs/>
        </w:rPr>
        <w:t xml:space="preserve"> </w:t>
      </w:r>
      <w:r w:rsidR="00E17DB2" w:rsidRPr="0051002C">
        <w:rPr>
          <w:rFonts w:asciiTheme="minorHAnsi" w:eastAsia="Times New Roman" w:hAnsiTheme="minorHAnsi" w:cstheme="minorHAnsi"/>
        </w:rPr>
        <w:t>Wednesday, October 25</w:t>
      </w:r>
      <w:r w:rsidR="009531F0" w:rsidRPr="0051002C">
        <w:rPr>
          <w:rFonts w:asciiTheme="minorHAnsi" w:eastAsia="Times New Roman" w:hAnsiTheme="minorHAnsi" w:cstheme="minorHAnsi"/>
        </w:rPr>
        <w:t xml:space="preserve"> </w:t>
      </w:r>
      <w:r w:rsidR="0051002C" w:rsidRPr="0051002C">
        <w:rPr>
          <w:rFonts w:asciiTheme="minorHAnsi" w:eastAsia="Times New Roman" w:hAnsiTheme="minorHAnsi" w:cstheme="minorHAnsi"/>
        </w:rPr>
        <w:t xml:space="preserve">at </w:t>
      </w:r>
      <w:r w:rsidR="009531F0" w:rsidRPr="0051002C">
        <w:rPr>
          <w:rFonts w:asciiTheme="minorHAnsi" w:eastAsia="Times New Roman" w:hAnsiTheme="minorHAnsi" w:cstheme="minorHAnsi"/>
        </w:rPr>
        <w:t>Parc International in Downtown Lafayette</w:t>
      </w:r>
      <w:r w:rsidR="0051002C" w:rsidRPr="0051002C">
        <w:rPr>
          <w:rFonts w:asciiTheme="minorHAnsi" w:eastAsia="Times New Roman" w:hAnsiTheme="minorHAnsi" w:cstheme="minorHAnsi"/>
        </w:rPr>
        <w:t xml:space="preserve"> with a </w:t>
      </w:r>
      <w:r w:rsidR="001C5DA5" w:rsidRPr="0051002C">
        <w:rPr>
          <w:rFonts w:asciiTheme="minorHAnsi" w:eastAsia="Times New Roman" w:hAnsiTheme="minorHAnsi" w:cstheme="minorHAnsi"/>
        </w:rPr>
        <w:t>Hall</w:t>
      </w:r>
      <w:r w:rsidR="00736DD4" w:rsidRPr="0051002C">
        <w:rPr>
          <w:rFonts w:asciiTheme="minorHAnsi" w:eastAsia="Times New Roman" w:hAnsiTheme="minorHAnsi" w:cstheme="minorHAnsi"/>
        </w:rPr>
        <w:t>oween</w:t>
      </w:r>
      <w:r w:rsidR="0051002C" w:rsidRPr="0051002C">
        <w:rPr>
          <w:rFonts w:asciiTheme="minorHAnsi" w:eastAsia="Times New Roman" w:hAnsiTheme="minorHAnsi" w:cstheme="minorHAnsi"/>
        </w:rPr>
        <w:t xml:space="preserve"> theme. Registration costs would be set at </w:t>
      </w:r>
      <w:r w:rsidR="0051002C">
        <w:rPr>
          <w:rFonts w:asciiTheme="minorHAnsi" w:eastAsia="Times New Roman" w:hAnsiTheme="minorHAnsi" w:cstheme="minorHAnsi"/>
        </w:rPr>
        <w:t>$</w:t>
      </w:r>
      <w:r w:rsidR="00DC67CA" w:rsidRPr="0051002C">
        <w:rPr>
          <w:rFonts w:asciiTheme="minorHAnsi" w:eastAsia="Times New Roman" w:hAnsiTheme="minorHAnsi" w:cstheme="minorHAnsi"/>
        </w:rPr>
        <w:t>625</w:t>
      </w:r>
      <w:r w:rsidR="0051002C">
        <w:rPr>
          <w:rFonts w:asciiTheme="minorHAnsi" w:eastAsia="Times New Roman" w:hAnsiTheme="minorHAnsi" w:cstheme="minorHAnsi"/>
        </w:rPr>
        <w:t xml:space="preserve"> for</w:t>
      </w:r>
      <w:r w:rsidR="00F52FA4">
        <w:rPr>
          <w:rFonts w:asciiTheme="minorHAnsi" w:eastAsia="Times New Roman" w:hAnsiTheme="minorHAnsi" w:cstheme="minorHAnsi"/>
        </w:rPr>
        <w:t xml:space="preserve"> a</w:t>
      </w:r>
      <w:r w:rsidR="00DC67CA" w:rsidRPr="0051002C">
        <w:rPr>
          <w:rFonts w:asciiTheme="minorHAnsi" w:eastAsia="Times New Roman" w:hAnsiTheme="minorHAnsi" w:cstheme="minorHAnsi"/>
        </w:rPr>
        <w:t xml:space="preserve"> </w:t>
      </w:r>
      <w:r w:rsidR="00972675" w:rsidRPr="0051002C">
        <w:rPr>
          <w:rFonts w:asciiTheme="minorHAnsi" w:eastAsia="Times New Roman" w:hAnsiTheme="minorHAnsi" w:cstheme="minorHAnsi"/>
        </w:rPr>
        <w:t>Team Registration</w:t>
      </w:r>
      <w:r w:rsidR="00051D5E" w:rsidRPr="0051002C">
        <w:rPr>
          <w:rFonts w:asciiTheme="minorHAnsi" w:eastAsia="Times New Roman" w:hAnsiTheme="minorHAnsi" w:cstheme="minorHAnsi"/>
        </w:rPr>
        <w:t xml:space="preserve"> </w:t>
      </w:r>
      <w:r w:rsidR="00F52FA4">
        <w:rPr>
          <w:rFonts w:asciiTheme="minorHAnsi" w:eastAsia="Times New Roman" w:hAnsiTheme="minorHAnsi" w:cstheme="minorHAnsi"/>
        </w:rPr>
        <w:t xml:space="preserve">which </w:t>
      </w:r>
      <w:r w:rsidR="00DC67CA" w:rsidRPr="0051002C">
        <w:rPr>
          <w:rFonts w:asciiTheme="minorHAnsi" w:eastAsia="Times New Roman" w:hAnsiTheme="minorHAnsi" w:cstheme="minorHAnsi"/>
        </w:rPr>
        <w:t>includes (1)</w:t>
      </w:r>
      <w:r w:rsidR="00051D5E" w:rsidRPr="0051002C">
        <w:rPr>
          <w:rFonts w:asciiTheme="minorHAnsi" w:eastAsia="Times New Roman" w:hAnsiTheme="minorHAnsi" w:cstheme="minorHAnsi"/>
        </w:rPr>
        <w:t xml:space="preserve"> 10x10 tent</w:t>
      </w:r>
      <w:r w:rsidR="00671983" w:rsidRPr="0051002C">
        <w:rPr>
          <w:rFonts w:asciiTheme="minorHAnsi" w:eastAsia="Times New Roman" w:hAnsiTheme="minorHAnsi" w:cstheme="minorHAnsi"/>
        </w:rPr>
        <w:t xml:space="preserve">, </w:t>
      </w:r>
      <w:r w:rsidR="00DC67CA" w:rsidRPr="0051002C">
        <w:rPr>
          <w:rFonts w:asciiTheme="minorHAnsi" w:eastAsia="Times New Roman" w:hAnsiTheme="minorHAnsi" w:cstheme="minorHAnsi"/>
        </w:rPr>
        <w:t xml:space="preserve">(1) </w:t>
      </w:r>
      <w:r w:rsidR="00671983" w:rsidRPr="0051002C">
        <w:rPr>
          <w:rFonts w:asciiTheme="minorHAnsi" w:eastAsia="Times New Roman" w:hAnsiTheme="minorHAnsi" w:cstheme="minorHAnsi"/>
        </w:rPr>
        <w:t>team name banner</w:t>
      </w:r>
      <w:r w:rsidR="002D12BF" w:rsidRPr="0051002C">
        <w:rPr>
          <w:rFonts w:asciiTheme="minorHAnsi" w:eastAsia="Times New Roman" w:hAnsiTheme="minorHAnsi" w:cstheme="minorHAnsi"/>
        </w:rPr>
        <w:t xml:space="preserve">, (2) </w:t>
      </w:r>
      <w:r w:rsidR="002D12BF" w:rsidRPr="00941263">
        <w:rPr>
          <w:rFonts w:asciiTheme="minorHAnsi" w:eastAsia="Times New Roman" w:hAnsiTheme="minorHAnsi" w:cstheme="minorHAnsi"/>
        </w:rPr>
        <w:t>8-ft tables, (4) chairs</w:t>
      </w:r>
      <w:r w:rsidR="00661132" w:rsidRPr="00941263">
        <w:rPr>
          <w:rFonts w:asciiTheme="minorHAnsi" w:eastAsia="Times New Roman" w:hAnsiTheme="minorHAnsi" w:cstheme="minorHAnsi"/>
        </w:rPr>
        <w:t>, 2 pans of rice, tasting cups &amp; spoon, (1) disposable trash can</w:t>
      </w:r>
      <w:r w:rsidR="00F52FA4" w:rsidRPr="00941263">
        <w:rPr>
          <w:rFonts w:asciiTheme="minorHAnsi" w:eastAsia="Times New Roman" w:hAnsiTheme="minorHAnsi" w:cstheme="minorHAnsi"/>
        </w:rPr>
        <w:t>.</w:t>
      </w:r>
    </w:p>
    <w:p w14:paraId="7F09D90F" w14:textId="49DA1DCA" w:rsidR="00F52FA4" w:rsidRDefault="00F52FA4" w:rsidP="00F52FA4">
      <w:pPr>
        <w:pStyle w:val="gmail-m1181701450813049202msolistparagraph"/>
        <w:spacing w:line="360" w:lineRule="auto"/>
        <w:ind w:left="1440"/>
        <w:rPr>
          <w:rFonts w:asciiTheme="minorHAnsi" w:eastAsia="Times New Roman" w:hAnsiTheme="minorHAnsi" w:cstheme="minorHAnsi"/>
        </w:rPr>
      </w:pPr>
      <w:r w:rsidRPr="00941263">
        <w:rPr>
          <w:rFonts w:asciiTheme="minorHAnsi" w:eastAsia="Times New Roman" w:hAnsiTheme="minorHAnsi" w:cstheme="minorHAnsi"/>
        </w:rPr>
        <w:t xml:space="preserve">It was mentioned that while RAA provides each booth with paper towels and spoons many booths ran out of these </w:t>
      </w:r>
      <w:r w:rsidR="006E2D2C" w:rsidRPr="00941263">
        <w:rPr>
          <w:rFonts w:asciiTheme="minorHAnsi" w:eastAsia="Times New Roman" w:hAnsiTheme="minorHAnsi" w:cstheme="minorHAnsi"/>
        </w:rPr>
        <w:t>items,</w:t>
      </w:r>
      <w:r w:rsidRPr="00941263">
        <w:rPr>
          <w:rFonts w:asciiTheme="minorHAnsi" w:eastAsia="Times New Roman" w:hAnsiTheme="minorHAnsi" w:cstheme="minorHAnsi"/>
        </w:rPr>
        <w:t xml:space="preserve"> so it was suggested that booth prepare to bring back-</w:t>
      </w:r>
      <w:r w:rsidR="006E2D2C">
        <w:rPr>
          <w:rFonts w:asciiTheme="minorHAnsi" w:eastAsia="Times New Roman" w:hAnsiTheme="minorHAnsi" w:cstheme="minorHAnsi"/>
        </w:rPr>
        <w:t>u</w:t>
      </w:r>
      <w:r w:rsidRPr="00941263">
        <w:rPr>
          <w:rFonts w:asciiTheme="minorHAnsi" w:eastAsia="Times New Roman" w:hAnsiTheme="minorHAnsi" w:cstheme="minorHAnsi"/>
        </w:rPr>
        <w:t xml:space="preserve">p supplies of paper </w:t>
      </w:r>
      <w:r w:rsidR="00941263" w:rsidRPr="00941263">
        <w:rPr>
          <w:rFonts w:asciiTheme="minorHAnsi" w:eastAsia="Times New Roman" w:hAnsiTheme="minorHAnsi" w:cstheme="minorHAnsi"/>
        </w:rPr>
        <w:t>towels</w:t>
      </w:r>
      <w:r w:rsidRPr="00941263">
        <w:rPr>
          <w:rFonts w:asciiTheme="minorHAnsi" w:eastAsia="Times New Roman" w:hAnsiTheme="minorHAnsi" w:cstheme="minorHAnsi"/>
        </w:rPr>
        <w:t xml:space="preserve"> and spoons for the 2023 event. </w:t>
      </w:r>
    </w:p>
    <w:p w14:paraId="383F9839" w14:textId="72833272" w:rsidR="00941263" w:rsidRPr="00941263" w:rsidRDefault="00941263" w:rsidP="00F52FA4">
      <w:pPr>
        <w:pStyle w:val="gmail-m1181701450813049202msolistparagraph"/>
        <w:spacing w:line="360" w:lineRule="auto"/>
        <w:ind w:left="1440"/>
        <w:rPr>
          <w:rFonts w:asciiTheme="minorHAnsi" w:eastAsia="Times New Roman" w:hAnsiTheme="minorHAnsi" w:cstheme="minorHAnsi"/>
        </w:rPr>
      </w:pPr>
      <w:r>
        <w:rPr>
          <w:rFonts w:asciiTheme="minorHAnsi" w:eastAsia="Times New Roman" w:hAnsiTheme="minorHAnsi" w:cstheme="minorHAnsi"/>
        </w:rPr>
        <w:t xml:space="preserve">New sponsorship levels for the event were discussed.  All committee members were in favor of having various sponsorship levels for the 2023 event.  Allyson will work with the Event Chairs to discuss and decide upon these new sponsorship levels for the 2023 Gumbo Cook-off. </w:t>
      </w:r>
    </w:p>
    <w:p w14:paraId="5BFEAC06" w14:textId="1E8193F3" w:rsidR="00A00658" w:rsidRDefault="00AA7568" w:rsidP="00AA7568">
      <w:pPr>
        <w:pStyle w:val="gmail-m1181701450813049202msolistparagraph"/>
        <w:spacing w:line="360" w:lineRule="auto"/>
        <w:ind w:left="1440"/>
        <w:rPr>
          <w:rFonts w:asciiTheme="minorHAnsi" w:eastAsia="Times New Roman" w:hAnsiTheme="minorHAnsi" w:cstheme="minorHAnsi"/>
          <w:b/>
          <w:bCs/>
        </w:rPr>
      </w:pPr>
      <w:r>
        <w:rPr>
          <w:rFonts w:asciiTheme="minorHAnsi" w:eastAsia="Times New Roman" w:hAnsiTheme="minorHAnsi" w:cstheme="minorHAnsi"/>
        </w:rPr>
        <w:t xml:space="preserve">Allyson reported she had reached out to the 2022 </w:t>
      </w:r>
      <w:r w:rsidR="00A00658">
        <w:rPr>
          <w:rFonts w:asciiTheme="minorHAnsi" w:eastAsia="Times New Roman" w:hAnsiTheme="minorHAnsi" w:cstheme="minorHAnsi"/>
        </w:rPr>
        <w:t>Band</w:t>
      </w:r>
      <w:r>
        <w:rPr>
          <w:rFonts w:asciiTheme="minorHAnsi" w:eastAsia="Times New Roman" w:hAnsiTheme="minorHAnsi" w:cstheme="minorHAnsi"/>
        </w:rPr>
        <w:t xml:space="preserve">, The Rouge Krewe.  Everyone was in favor of hiring the Rouge Krewe again for the 2023 event. </w:t>
      </w:r>
    </w:p>
    <w:p w14:paraId="696D2EB8" w14:textId="184EC73E" w:rsidR="00C80D8C" w:rsidRPr="000F1748" w:rsidRDefault="00CA49AF" w:rsidP="00925125">
      <w:pPr>
        <w:pStyle w:val="gmail-m1181701450813049202msolistparagraph"/>
        <w:numPr>
          <w:ilvl w:val="0"/>
          <w:numId w:val="1"/>
        </w:numPr>
        <w:spacing w:line="360" w:lineRule="auto"/>
        <w:rPr>
          <w:rFonts w:asciiTheme="minorHAnsi" w:eastAsia="Times New Roman" w:hAnsiTheme="minorHAnsi" w:cstheme="minorHAnsi"/>
        </w:rPr>
      </w:pPr>
      <w:r>
        <w:rPr>
          <w:rFonts w:asciiTheme="minorHAnsi" w:eastAsia="Times New Roman" w:hAnsiTheme="minorHAnsi" w:cstheme="minorHAnsi"/>
          <w:b/>
          <w:bCs/>
        </w:rPr>
        <w:t>New Business</w:t>
      </w:r>
      <w:r w:rsidR="00140B38">
        <w:rPr>
          <w:rFonts w:asciiTheme="minorHAnsi" w:eastAsia="Times New Roman" w:hAnsiTheme="minorHAnsi" w:cstheme="minorHAnsi"/>
          <w:b/>
          <w:bCs/>
        </w:rPr>
        <w:t xml:space="preserve">: </w:t>
      </w:r>
      <w:r w:rsidR="000B41DD" w:rsidRPr="000F1748">
        <w:rPr>
          <w:rFonts w:asciiTheme="minorHAnsi" w:eastAsia="Times New Roman" w:hAnsiTheme="minorHAnsi" w:cstheme="minorHAnsi"/>
        </w:rPr>
        <w:t>It was discussed how can RAA further engage the 3 chari</w:t>
      </w:r>
      <w:r w:rsidR="000F1748" w:rsidRPr="000F1748">
        <w:rPr>
          <w:rFonts w:asciiTheme="minorHAnsi" w:eastAsia="Times New Roman" w:hAnsiTheme="minorHAnsi" w:cstheme="minorHAnsi"/>
        </w:rPr>
        <w:t xml:space="preserve">ties receiving </w:t>
      </w:r>
      <w:r w:rsidR="00A857CF" w:rsidRPr="000F1748">
        <w:rPr>
          <w:rFonts w:asciiTheme="minorHAnsi" w:eastAsia="Times New Roman" w:hAnsiTheme="minorHAnsi" w:cstheme="minorHAnsi"/>
        </w:rPr>
        <w:t>proceed</w:t>
      </w:r>
      <w:r w:rsidR="00A857CF">
        <w:rPr>
          <w:rFonts w:asciiTheme="minorHAnsi" w:eastAsia="Times New Roman" w:hAnsiTheme="minorHAnsi" w:cstheme="minorHAnsi"/>
        </w:rPr>
        <w:t>s</w:t>
      </w:r>
      <w:r w:rsidR="000F1748" w:rsidRPr="000F1748">
        <w:rPr>
          <w:rFonts w:asciiTheme="minorHAnsi" w:eastAsia="Times New Roman" w:hAnsiTheme="minorHAnsi" w:cstheme="minorHAnsi"/>
        </w:rPr>
        <w:t xml:space="preserve"> from the Gumbo Cook-Off. </w:t>
      </w:r>
      <w:r w:rsidR="00F4147A">
        <w:rPr>
          <w:rFonts w:asciiTheme="minorHAnsi" w:eastAsia="Times New Roman" w:hAnsiTheme="minorHAnsi" w:cstheme="minorHAnsi"/>
        </w:rPr>
        <w:t xml:space="preserve"> And the committee wants to consider offering Gumbo Cook-Off </w:t>
      </w:r>
      <w:r w:rsidR="00A857CF">
        <w:rPr>
          <w:rFonts w:asciiTheme="minorHAnsi" w:eastAsia="Times New Roman" w:hAnsiTheme="minorHAnsi" w:cstheme="minorHAnsi"/>
        </w:rPr>
        <w:t>t-shirts</w:t>
      </w:r>
      <w:r w:rsidR="00F4147A">
        <w:rPr>
          <w:rFonts w:asciiTheme="minorHAnsi" w:eastAsia="Times New Roman" w:hAnsiTheme="minorHAnsi" w:cstheme="minorHAnsi"/>
        </w:rPr>
        <w:t xml:space="preserve"> if the budget </w:t>
      </w:r>
      <w:r w:rsidR="00A857CF">
        <w:rPr>
          <w:rFonts w:asciiTheme="minorHAnsi" w:eastAsia="Times New Roman" w:hAnsiTheme="minorHAnsi" w:cstheme="minorHAnsi"/>
        </w:rPr>
        <w:t xml:space="preserve">allows. </w:t>
      </w:r>
    </w:p>
    <w:sectPr w:rsidR="00C80D8C" w:rsidRPr="000F1748" w:rsidSect="00961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414"/>
    <w:multiLevelType w:val="hybridMultilevel"/>
    <w:tmpl w:val="D5A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01B93"/>
    <w:multiLevelType w:val="hybridMultilevel"/>
    <w:tmpl w:val="9912E844"/>
    <w:lvl w:ilvl="0" w:tplc="11F406CC">
      <w:start w:val="1"/>
      <w:numFmt w:val="upperRoman"/>
      <w:lvlText w:val="%1."/>
      <w:lvlJc w:val="right"/>
      <w:pPr>
        <w:ind w:left="720" w:hanging="360"/>
      </w:pPr>
      <w:rPr>
        <w:b/>
        <w:bCs/>
      </w:rPr>
    </w:lvl>
    <w:lvl w:ilvl="1" w:tplc="B58E963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588056">
    <w:abstractNumId w:val="1"/>
  </w:num>
  <w:num w:numId="2" w16cid:durableId="188051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AF"/>
    <w:rsid w:val="00016FA2"/>
    <w:rsid w:val="000178F1"/>
    <w:rsid w:val="00026865"/>
    <w:rsid w:val="00034D29"/>
    <w:rsid w:val="000503B5"/>
    <w:rsid w:val="00051D5E"/>
    <w:rsid w:val="00057AB0"/>
    <w:rsid w:val="0007400B"/>
    <w:rsid w:val="000912C9"/>
    <w:rsid w:val="00096CB7"/>
    <w:rsid w:val="000A5F84"/>
    <w:rsid w:val="000A74FA"/>
    <w:rsid w:val="000A7AC8"/>
    <w:rsid w:val="000B1DA3"/>
    <w:rsid w:val="000B41DD"/>
    <w:rsid w:val="000B7387"/>
    <w:rsid w:val="000C47E1"/>
    <w:rsid w:val="000C4FBC"/>
    <w:rsid w:val="000C5DEC"/>
    <w:rsid w:val="000C655E"/>
    <w:rsid w:val="000E36FE"/>
    <w:rsid w:val="000F1748"/>
    <w:rsid w:val="000F39E6"/>
    <w:rsid w:val="001118F3"/>
    <w:rsid w:val="001179CF"/>
    <w:rsid w:val="00124B73"/>
    <w:rsid w:val="00133E49"/>
    <w:rsid w:val="00134608"/>
    <w:rsid w:val="00140B38"/>
    <w:rsid w:val="00144E16"/>
    <w:rsid w:val="00150C3E"/>
    <w:rsid w:val="001535D3"/>
    <w:rsid w:val="00165910"/>
    <w:rsid w:val="00170B29"/>
    <w:rsid w:val="00175B04"/>
    <w:rsid w:val="001825F5"/>
    <w:rsid w:val="00185CD2"/>
    <w:rsid w:val="001B2E2D"/>
    <w:rsid w:val="001C2E7F"/>
    <w:rsid w:val="001C5DA5"/>
    <w:rsid w:val="001E4660"/>
    <w:rsid w:val="002226D8"/>
    <w:rsid w:val="00224E86"/>
    <w:rsid w:val="00273671"/>
    <w:rsid w:val="00274ACD"/>
    <w:rsid w:val="00276C20"/>
    <w:rsid w:val="002869DF"/>
    <w:rsid w:val="002908B3"/>
    <w:rsid w:val="0029509C"/>
    <w:rsid w:val="0029728A"/>
    <w:rsid w:val="002C332C"/>
    <w:rsid w:val="002C4E09"/>
    <w:rsid w:val="002D12BF"/>
    <w:rsid w:val="002D6DC7"/>
    <w:rsid w:val="002E1335"/>
    <w:rsid w:val="002E4C42"/>
    <w:rsid w:val="002F4E2C"/>
    <w:rsid w:val="002F7831"/>
    <w:rsid w:val="00301FA6"/>
    <w:rsid w:val="00306A57"/>
    <w:rsid w:val="0031382E"/>
    <w:rsid w:val="00313DC1"/>
    <w:rsid w:val="00320908"/>
    <w:rsid w:val="00322B8C"/>
    <w:rsid w:val="00330A49"/>
    <w:rsid w:val="00332452"/>
    <w:rsid w:val="00340921"/>
    <w:rsid w:val="00365F0F"/>
    <w:rsid w:val="0037470B"/>
    <w:rsid w:val="00392AC9"/>
    <w:rsid w:val="0039398F"/>
    <w:rsid w:val="003B2074"/>
    <w:rsid w:val="003C42F5"/>
    <w:rsid w:val="003E06D7"/>
    <w:rsid w:val="003F5E7A"/>
    <w:rsid w:val="00423074"/>
    <w:rsid w:val="00444963"/>
    <w:rsid w:val="00450BE9"/>
    <w:rsid w:val="004549CA"/>
    <w:rsid w:val="00465B4F"/>
    <w:rsid w:val="004668A4"/>
    <w:rsid w:val="00485B28"/>
    <w:rsid w:val="004860E9"/>
    <w:rsid w:val="004B23F4"/>
    <w:rsid w:val="004B62FA"/>
    <w:rsid w:val="004B68B2"/>
    <w:rsid w:val="004D7256"/>
    <w:rsid w:val="004E476D"/>
    <w:rsid w:val="0051002C"/>
    <w:rsid w:val="0051672D"/>
    <w:rsid w:val="00543FA6"/>
    <w:rsid w:val="00546885"/>
    <w:rsid w:val="005538C9"/>
    <w:rsid w:val="005544C7"/>
    <w:rsid w:val="00570A8D"/>
    <w:rsid w:val="00575553"/>
    <w:rsid w:val="00577CF4"/>
    <w:rsid w:val="00591287"/>
    <w:rsid w:val="0059662F"/>
    <w:rsid w:val="005B4C95"/>
    <w:rsid w:val="005B67EC"/>
    <w:rsid w:val="005C54B5"/>
    <w:rsid w:val="005C5E83"/>
    <w:rsid w:val="005D24AF"/>
    <w:rsid w:val="005D6851"/>
    <w:rsid w:val="005E1091"/>
    <w:rsid w:val="005E4726"/>
    <w:rsid w:val="005E73C4"/>
    <w:rsid w:val="005F1B78"/>
    <w:rsid w:val="005F2458"/>
    <w:rsid w:val="005F3B89"/>
    <w:rsid w:val="00616AF3"/>
    <w:rsid w:val="006222A7"/>
    <w:rsid w:val="00624B06"/>
    <w:rsid w:val="0063491C"/>
    <w:rsid w:val="006437C5"/>
    <w:rsid w:val="00661132"/>
    <w:rsid w:val="006667C6"/>
    <w:rsid w:val="00671983"/>
    <w:rsid w:val="00677ACA"/>
    <w:rsid w:val="006872FF"/>
    <w:rsid w:val="00693526"/>
    <w:rsid w:val="00695678"/>
    <w:rsid w:val="006A35CC"/>
    <w:rsid w:val="006A4627"/>
    <w:rsid w:val="006B5865"/>
    <w:rsid w:val="006C5EC2"/>
    <w:rsid w:val="006D77B0"/>
    <w:rsid w:val="006E2D2C"/>
    <w:rsid w:val="006F0046"/>
    <w:rsid w:val="00704F1D"/>
    <w:rsid w:val="00723F9A"/>
    <w:rsid w:val="00727F55"/>
    <w:rsid w:val="00736DD4"/>
    <w:rsid w:val="00744BA3"/>
    <w:rsid w:val="00746BF4"/>
    <w:rsid w:val="0075251F"/>
    <w:rsid w:val="0076545B"/>
    <w:rsid w:val="00771250"/>
    <w:rsid w:val="00782A37"/>
    <w:rsid w:val="007904E3"/>
    <w:rsid w:val="00792A69"/>
    <w:rsid w:val="007A1F45"/>
    <w:rsid w:val="007B6515"/>
    <w:rsid w:val="007C7880"/>
    <w:rsid w:val="007D4318"/>
    <w:rsid w:val="007D57EF"/>
    <w:rsid w:val="007E08CA"/>
    <w:rsid w:val="007E3B49"/>
    <w:rsid w:val="00814FB4"/>
    <w:rsid w:val="00821F16"/>
    <w:rsid w:val="00822044"/>
    <w:rsid w:val="00855982"/>
    <w:rsid w:val="008617EF"/>
    <w:rsid w:val="00862964"/>
    <w:rsid w:val="00870CDF"/>
    <w:rsid w:val="00881525"/>
    <w:rsid w:val="00887BE9"/>
    <w:rsid w:val="008A2040"/>
    <w:rsid w:val="008B4B10"/>
    <w:rsid w:val="008B5A58"/>
    <w:rsid w:val="008B6A5C"/>
    <w:rsid w:val="008D33E8"/>
    <w:rsid w:val="008D5656"/>
    <w:rsid w:val="008E2003"/>
    <w:rsid w:val="008E4C48"/>
    <w:rsid w:val="008F0AC1"/>
    <w:rsid w:val="00907A86"/>
    <w:rsid w:val="00913B49"/>
    <w:rsid w:val="0092369B"/>
    <w:rsid w:val="0092386C"/>
    <w:rsid w:val="00925125"/>
    <w:rsid w:val="00930C2B"/>
    <w:rsid w:val="00941263"/>
    <w:rsid w:val="00946421"/>
    <w:rsid w:val="009531F0"/>
    <w:rsid w:val="00961811"/>
    <w:rsid w:val="00967D29"/>
    <w:rsid w:val="00972675"/>
    <w:rsid w:val="009760A7"/>
    <w:rsid w:val="00981479"/>
    <w:rsid w:val="009A09EA"/>
    <w:rsid w:val="009A3F2E"/>
    <w:rsid w:val="009B1A11"/>
    <w:rsid w:val="009B483A"/>
    <w:rsid w:val="009E0115"/>
    <w:rsid w:val="009E23DD"/>
    <w:rsid w:val="009E6C96"/>
    <w:rsid w:val="009F0166"/>
    <w:rsid w:val="00A0001F"/>
    <w:rsid w:val="00A00658"/>
    <w:rsid w:val="00A0708B"/>
    <w:rsid w:val="00A0738C"/>
    <w:rsid w:val="00A17646"/>
    <w:rsid w:val="00A211BE"/>
    <w:rsid w:val="00A218D9"/>
    <w:rsid w:val="00A345DC"/>
    <w:rsid w:val="00A3588E"/>
    <w:rsid w:val="00A358D5"/>
    <w:rsid w:val="00A51F29"/>
    <w:rsid w:val="00A535D6"/>
    <w:rsid w:val="00A60E08"/>
    <w:rsid w:val="00A61D3A"/>
    <w:rsid w:val="00A670C0"/>
    <w:rsid w:val="00A73ECE"/>
    <w:rsid w:val="00A7445F"/>
    <w:rsid w:val="00A843F7"/>
    <w:rsid w:val="00A857CF"/>
    <w:rsid w:val="00A91297"/>
    <w:rsid w:val="00A96B83"/>
    <w:rsid w:val="00AA7568"/>
    <w:rsid w:val="00AB2BCA"/>
    <w:rsid w:val="00AD1437"/>
    <w:rsid w:val="00AE0DBD"/>
    <w:rsid w:val="00AE5E76"/>
    <w:rsid w:val="00B02C6E"/>
    <w:rsid w:val="00B231AF"/>
    <w:rsid w:val="00B34088"/>
    <w:rsid w:val="00B45771"/>
    <w:rsid w:val="00B606B7"/>
    <w:rsid w:val="00B63A0C"/>
    <w:rsid w:val="00B64509"/>
    <w:rsid w:val="00BA29FA"/>
    <w:rsid w:val="00BB1D81"/>
    <w:rsid w:val="00BB28A7"/>
    <w:rsid w:val="00BC4438"/>
    <w:rsid w:val="00BD6384"/>
    <w:rsid w:val="00BF1816"/>
    <w:rsid w:val="00C01AC2"/>
    <w:rsid w:val="00C17551"/>
    <w:rsid w:val="00C30BF9"/>
    <w:rsid w:val="00C31950"/>
    <w:rsid w:val="00C609D7"/>
    <w:rsid w:val="00C73D6E"/>
    <w:rsid w:val="00C76DEC"/>
    <w:rsid w:val="00C80D8C"/>
    <w:rsid w:val="00C81827"/>
    <w:rsid w:val="00CA375C"/>
    <w:rsid w:val="00CA49AF"/>
    <w:rsid w:val="00CB1C48"/>
    <w:rsid w:val="00CB4934"/>
    <w:rsid w:val="00CC0526"/>
    <w:rsid w:val="00CC0C13"/>
    <w:rsid w:val="00CC4570"/>
    <w:rsid w:val="00CC5362"/>
    <w:rsid w:val="00CE6150"/>
    <w:rsid w:val="00CF53E7"/>
    <w:rsid w:val="00CF6F80"/>
    <w:rsid w:val="00D426B0"/>
    <w:rsid w:val="00D42AD9"/>
    <w:rsid w:val="00D56D02"/>
    <w:rsid w:val="00D648F9"/>
    <w:rsid w:val="00D71FA0"/>
    <w:rsid w:val="00D96E76"/>
    <w:rsid w:val="00DA5B3E"/>
    <w:rsid w:val="00DA76F1"/>
    <w:rsid w:val="00DB2471"/>
    <w:rsid w:val="00DC67CA"/>
    <w:rsid w:val="00DD63A8"/>
    <w:rsid w:val="00DD6CB0"/>
    <w:rsid w:val="00DD7195"/>
    <w:rsid w:val="00DE7A72"/>
    <w:rsid w:val="00DF2ABE"/>
    <w:rsid w:val="00E00709"/>
    <w:rsid w:val="00E04358"/>
    <w:rsid w:val="00E06AF8"/>
    <w:rsid w:val="00E17DB2"/>
    <w:rsid w:val="00E227CD"/>
    <w:rsid w:val="00E74DDA"/>
    <w:rsid w:val="00E753C0"/>
    <w:rsid w:val="00E76AA7"/>
    <w:rsid w:val="00E822CB"/>
    <w:rsid w:val="00E87D69"/>
    <w:rsid w:val="00E9680C"/>
    <w:rsid w:val="00EA1F9C"/>
    <w:rsid w:val="00EA2546"/>
    <w:rsid w:val="00EA4409"/>
    <w:rsid w:val="00EB50E2"/>
    <w:rsid w:val="00EE4212"/>
    <w:rsid w:val="00EF1FFE"/>
    <w:rsid w:val="00EF763C"/>
    <w:rsid w:val="00F05BB6"/>
    <w:rsid w:val="00F12796"/>
    <w:rsid w:val="00F20838"/>
    <w:rsid w:val="00F342E0"/>
    <w:rsid w:val="00F35A8A"/>
    <w:rsid w:val="00F4061B"/>
    <w:rsid w:val="00F4147A"/>
    <w:rsid w:val="00F52FA4"/>
    <w:rsid w:val="00F54A85"/>
    <w:rsid w:val="00F54D22"/>
    <w:rsid w:val="00F7296D"/>
    <w:rsid w:val="00F7338F"/>
    <w:rsid w:val="00F84A46"/>
    <w:rsid w:val="00F86A5F"/>
    <w:rsid w:val="00F961C2"/>
    <w:rsid w:val="00FC5A68"/>
    <w:rsid w:val="00FC6DD1"/>
    <w:rsid w:val="00FD59B8"/>
    <w:rsid w:val="00FE6A54"/>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E3C1"/>
  <w15:docId w15:val="{C53E7756-0BAC-4D1F-8BFB-98488C7C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181701450813049202msolistparagraph">
    <w:name w:val="gmail-m_1181701450813049202msolistparagraph"/>
    <w:basedOn w:val="Normal"/>
    <w:rsid w:val="00CA49AF"/>
    <w:pPr>
      <w:spacing w:before="100" w:beforeAutospacing="1" w:after="100" w:afterAutospacing="1" w:line="240" w:lineRule="auto"/>
    </w:pPr>
    <w:rPr>
      <w:rFonts w:ascii="Calibri" w:hAnsi="Calibri" w:cs="Calibri"/>
    </w:rPr>
  </w:style>
  <w:style w:type="paragraph" w:customStyle="1" w:styleId="xmsonormal">
    <w:name w:val="x_msonormal"/>
    <w:basedOn w:val="Normal"/>
    <w:rsid w:val="000C47E1"/>
    <w:pPr>
      <w:spacing w:after="0" w:line="240" w:lineRule="auto"/>
    </w:pPr>
    <w:rPr>
      <w:rFonts w:ascii="Calibri" w:hAnsi="Calibri" w:cs="Calibri"/>
    </w:rPr>
  </w:style>
  <w:style w:type="character" w:styleId="Hyperlink">
    <w:name w:val="Hyperlink"/>
    <w:basedOn w:val="DefaultParagraphFont"/>
    <w:uiPriority w:val="99"/>
    <w:unhideWhenUsed/>
    <w:rsid w:val="00A60E08"/>
    <w:rPr>
      <w:color w:val="0563C1" w:themeColor="hyperlink"/>
      <w:u w:val="single"/>
    </w:rPr>
  </w:style>
  <w:style w:type="character" w:styleId="UnresolvedMention">
    <w:name w:val="Unresolved Mention"/>
    <w:basedOn w:val="DefaultParagraphFont"/>
    <w:uiPriority w:val="99"/>
    <w:semiHidden/>
    <w:unhideWhenUsed/>
    <w:rsid w:val="00A60E08"/>
    <w:rPr>
      <w:color w:val="605E5C"/>
      <w:shd w:val="clear" w:color="auto" w:fill="E1DFDD"/>
    </w:rPr>
  </w:style>
  <w:style w:type="paragraph" w:styleId="ListParagraph">
    <w:name w:val="List Paragraph"/>
    <w:basedOn w:val="Normal"/>
    <w:uiPriority w:val="34"/>
    <w:qFormat/>
    <w:rsid w:val="007E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806">
      <w:bodyDiv w:val="1"/>
      <w:marLeft w:val="0"/>
      <w:marRight w:val="0"/>
      <w:marTop w:val="0"/>
      <w:marBottom w:val="0"/>
      <w:divBdr>
        <w:top w:val="none" w:sz="0" w:space="0" w:color="auto"/>
        <w:left w:val="none" w:sz="0" w:space="0" w:color="auto"/>
        <w:bottom w:val="none" w:sz="0" w:space="0" w:color="auto"/>
        <w:right w:val="none" w:sz="0" w:space="0" w:color="auto"/>
      </w:divBdr>
    </w:div>
    <w:div w:id="448087732">
      <w:bodyDiv w:val="1"/>
      <w:marLeft w:val="0"/>
      <w:marRight w:val="0"/>
      <w:marTop w:val="0"/>
      <w:marBottom w:val="0"/>
      <w:divBdr>
        <w:top w:val="none" w:sz="0" w:space="0" w:color="auto"/>
        <w:left w:val="none" w:sz="0" w:space="0" w:color="auto"/>
        <w:bottom w:val="none" w:sz="0" w:space="0" w:color="auto"/>
        <w:right w:val="none" w:sz="0" w:space="0" w:color="auto"/>
      </w:divBdr>
    </w:div>
    <w:div w:id="673073334">
      <w:bodyDiv w:val="1"/>
      <w:marLeft w:val="0"/>
      <w:marRight w:val="0"/>
      <w:marTop w:val="0"/>
      <w:marBottom w:val="0"/>
      <w:divBdr>
        <w:top w:val="none" w:sz="0" w:space="0" w:color="auto"/>
        <w:left w:val="none" w:sz="0" w:space="0" w:color="auto"/>
        <w:bottom w:val="none" w:sz="0" w:space="0" w:color="auto"/>
        <w:right w:val="none" w:sz="0" w:space="0" w:color="auto"/>
      </w:divBdr>
    </w:div>
    <w:div w:id="1261910234">
      <w:bodyDiv w:val="1"/>
      <w:marLeft w:val="0"/>
      <w:marRight w:val="0"/>
      <w:marTop w:val="0"/>
      <w:marBottom w:val="0"/>
      <w:divBdr>
        <w:top w:val="none" w:sz="0" w:space="0" w:color="auto"/>
        <w:left w:val="none" w:sz="0" w:space="0" w:color="auto"/>
        <w:bottom w:val="none" w:sz="0" w:space="0" w:color="auto"/>
        <w:right w:val="none" w:sz="0" w:space="0" w:color="auto"/>
      </w:divBdr>
    </w:div>
    <w:div w:id="1338075568">
      <w:bodyDiv w:val="1"/>
      <w:marLeft w:val="0"/>
      <w:marRight w:val="0"/>
      <w:marTop w:val="0"/>
      <w:marBottom w:val="0"/>
      <w:divBdr>
        <w:top w:val="none" w:sz="0" w:space="0" w:color="auto"/>
        <w:left w:val="none" w:sz="0" w:space="0" w:color="auto"/>
        <w:bottom w:val="none" w:sz="0" w:space="0" w:color="auto"/>
        <w:right w:val="none" w:sz="0" w:space="0" w:color="auto"/>
      </w:divBdr>
    </w:div>
    <w:div w:id="2027441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ad273d-4392-4bfc-87e7-e2561b00b7a2">
      <Terms xmlns="http://schemas.microsoft.com/office/infopath/2007/PartnerControls"/>
    </lcf76f155ced4ddcb4097134ff3c332f>
    <TaxCatchAll xmlns="4c3308db-a1a9-49ac-8a06-61dae74ded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B3F012B334C4BBFA22DB65F150913" ma:contentTypeVersion="13" ma:contentTypeDescription="Create a new document." ma:contentTypeScope="" ma:versionID="445b6cad5435f0783298fc455d80ef6d">
  <xsd:schema xmlns:xsd="http://www.w3.org/2001/XMLSchema" xmlns:xs="http://www.w3.org/2001/XMLSchema" xmlns:p="http://schemas.microsoft.com/office/2006/metadata/properties" xmlns:ns2="39ad273d-4392-4bfc-87e7-e2561b00b7a2" xmlns:ns3="4c3308db-a1a9-49ac-8a06-61dae74deda5" targetNamespace="http://schemas.microsoft.com/office/2006/metadata/properties" ma:root="true" ma:fieldsID="95b61e3c1d6a154e0db04baa73f75497" ns2:_="" ns3:_="">
    <xsd:import namespace="39ad273d-4392-4bfc-87e7-e2561b00b7a2"/>
    <xsd:import namespace="4c3308db-a1a9-49ac-8a06-61dae74de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273d-4392-4bfc-87e7-e2561b00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1d8a5-9c48-4967-b289-3ab23e9ffaa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308db-a1a9-49ac-8a06-61dae74ded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b56ba2-9557-45b1-9243-26b22deaad3f}" ma:internalName="TaxCatchAll" ma:showField="CatchAllData" ma:web="4c3308db-a1a9-49ac-8a06-61dae74ded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6B41A-C772-4DDD-B5A2-3C8AA1D05780}">
  <ds:schemaRefs>
    <ds:schemaRef ds:uri="http://schemas.microsoft.com/sharepoint/v3/contenttype/forms"/>
  </ds:schemaRefs>
</ds:datastoreItem>
</file>

<file path=customXml/itemProps2.xml><?xml version="1.0" encoding="utf-8"?>
<ds:datastoreItem xmlns:ds="http://schemas.openxmlformats.org/officeDocument/2006/customXml" ds:itemID="{3E73618F-533E-449B-9323-8751FAB06029}">
  <ds:schemaRefs>
    <ds:schemaRef ds:uri="http://schemas.microsoft.com/office/2006/metadata/properties"/>
    <ds:schemaRef ds:uri="http://schemas.microsoft.com/office/infopath/2007/PartnerControls"/>
    <ds:schemaRef ds:uri="39ad273d-4392-4bfc-87e7-e2561b00b7a2"/>
    <ds:schemaRef ds:uri="4c3308db-a1a9-49ac-8a06-61dae74deda5"/>
  </ds:schemaRefs>
</ds:datastoreItem>
</file>

<file path=customXml/itemProps3.xml><?xml version="1.0" encoding="utf-8"?>
<ds:datastoreItem xmlns:ds="http://schemas.openxmlformats.org/officeDocument/2006/customXml" ds:itemID="{F0FCC7B7-8364-4F20-838C-95588CE1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d273d-4392-4bfc-87e7-e2561b00b7a2"/>
    <ds:schemaRef ds:uri="4c3308db-a1a9-49ac-8a06-61dae74de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Abadie</dc:creator>
  <cp:keywords/>
  <dc:description/>
  <cp:lastModifiedBy>Susan Holliday</cp:lastModifiedBy>
  <cp:revision>33</cp:revision>
  <cp:lastPrinted>2023-07-07T15:11:00Z</cp:lastPrinted>
  <dcterms:created xsi:type="dcterms:W3CDTF">2023-07-07T14:46:00Z</dcterms:created>
  <dcterms:modified xsi:type="dcterms:W3CDTF">2023-07-07T15:15:00Z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0x010100BAAB3F012B334C4BBFA22DB65F150913</vt:lpwstr>
  </property>
  <property fmtid="{D5CDD505-2E9C-101B-9397-08002B2CF9AE}" pid="3" name="Order">
    <vt:r8>4075400</vt:r8>
  </property>
  <property fmtid="{D5CDD505-2E9C-101B-9397-08002B2CF9AE}" pid="4" name="MediaServiceImageTags">
    <vt:lpwstr/>
  </property>
</Properties>
</file>