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9374" w14:textId="77777777" w:rsidR="000D57A0" w:rsidRDefault="000D57A0" w:rsidP="000D57A0">
      <w:pPr>
        <w:jc w:val="center"/>
        <w:rPr>
          <w:rFonts w:ascii="Century Gothic" w:hAnsi="Century Gothic"/>
          <w:sz w:val="22"/>
          <w:szCs w:val="22"/>
        </w:rPr>
      </w:pPr>
      <w:bookmarkStart w:id="0" w:name="_Hlk92456546"/>
      <w:bookmarkStart w:id="1" w:name="_Hlk81475554"/>
      <w:bookmarkStart w:id="2" w:name="_Hlk81474178"/>
      <w:r>
        <w:rPr>
          <w:noProof/>
        </w:rPr>
        <w:drawing>
          <wp:inline distT="0" distB="0" distL="0" distR="0" wp14:anchorId="3BB5F8F4" wp14:editId="1AC7B6EF">
            <wp:extent cx="1802184" cy="9810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84" cy="98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3A899" w14:textId="77777777" w:rsidR="000D57A0" w:rsidRDefault="000D57A0" w:rsidP="000D57A0">
      <w:pPr>
        <w:rPr>
          <w:rFonts w:ascii="Century Gothic" w:hAnsi="Century Gothic"/>
          <w:sz w:val="22"/>
          <w:szCs w:val="22"/>
        </w:rPr>
      </w:pPr>
    </w:p>
    <w:p w14:paraId="79F7DF27" w14:textId="341BBA6C" w:rsidR="000D57A0" w:rsidRPr="00191257" w:rsidRDefault="000D57A0" w:rsidP="000D57A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Events Committee Meeting</w:t>
      </w:r>
    </w:p>
    <w:p w14:paraId="3538D8C0" w14:textId="41F79F90" w:rsidR="000D57A0" w:rsidRDefault="00D74A8C" w:rsidP="000D57A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Thursday, March 23</w:t>
      </w:r>
      <w:r w:rsidR="000D57A0">
        <w:rPr>
          <w:rFonts w:ascii="Century Gothic" w:hAnsi="Century Gothic"/>
          <w:b/>
          <w:sz w:val="22"/>
          <w:szCs w:val="22"/>
        </w:rPr>
        <w:t>, 2023</w:t>
      </w:r>
    </w:p>
    <w:p w14:paraId="0F652E58" w14:textId="77777777" w:rsidR="000D57A0" w:rsidRDefault="000D57A0" w:rsidP="000D57A0">
      <w:pPr>
        <w:rPr>
          <w:rFonts w:ascii="Century Gothic" w:hAnsi="Century Gothic"/>
          <w:b/>
          <w:sz w:val="22"/>
          <w:szCs w:val="22"/>
        </w:rPr>
      </w:pPr>
    </w:p>
    <w:p w14:paraId="37AFAA3B" w14:textId="77777777" w:rsidR="000D57A0" w:rsidRPr="00191257" w:rsidRDefault="000D57A0" w:rsidP="000D57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MINUTES</w:t>
      </w:r>
    </w:p>
    <w:p w14:paraId="69225F1D" w14:textId="77777777" w:rsidR="000D57A0" w:rsidRDefault="000D57A0" w:rsidP="000D57A0">
      <w:pPr>
        <w:rPr>
          <w:rFonts w:ascii="Century Gothic" w:hAnsi="Century Gothic"/>
          <w:sz w:val="22"/>
          <w:szCs w:val="22"/>
        </w:rPr>
      </w:pPr>
    </w:p>
    <w:p w14:paraId="66A7D8E3" w14:textId="5E1647B7" w:rsidR="000D57A0" w:rsidRPr="000D57A0" w:rsidRDefault="000D57A0" w:rsidP="000D57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D2097">
        <w:rPr>
          <w:rFonts w:asciiTheme="minorHAnsi" w:hAnsiTheme="minorHAnsi" w:cstheme="minorHAnsi"/>
          <w:b/>
        </w:rPr>
        <w:t>Call to Order</w:t>
      </w:r>
      <w:r>
        <w:rPr>
          <w:rFonts w:asciiTheme="minorHAnsi" w:hAnsiTheme="minorHAnsi" w:cstheme="minorHAnsi"/>
          <w:b/>
        </w:rPr>
        <w:t xml:space="preserve">: Charlotte Dunbar &amp; Ryan </w:t>
      </w:r>
      <w:proofErr w:type="spellStart"/>
      <w:r>
        <w:rPr>
          <w:rFonts w:asciiTheme="minorHAnsi" w:hAnsiTheme="minorHAnsi" w:cstheme="minorHAnsi"/>
          <w:b/>
        </w:rPr>
        <w:t>Petticrew</w:t>
      </w:r>
      <w:proofErr w:type="spellEnd"/>
      <w:r>
        <w:rPr>
          <w:rFonts w:asciiTheme="minorHAnsi" w:hAnsiTheme="minorHAnsi" w:cstheme="minorHAnsi"/>
          <w:b/>
        </w:rPr>
        <w:t xml:space="preserve"> (co-chairs) – </w:t>
      </w:r>
      <w:r w:rsidRPr="00984374">
        <w:rPr>
          <w:rFonts w:asciiTheme="minorHAnsi" w:hAnsiTheme="minorHAnsi" w:cstheme="minorHAnsi"/>
          <w:bCs/>
        </w:rPr>
        <w:t>Called</w:t>
      </w:r>
      <w:r w:rsidRPr="000D57A0">
        <w:rPr>
          <w:rFonts w:asciiTheme="minorHAnsi" w:hAnsiTheme="minorHAnsi" w:cstheme="minorHAnsi"/>
          <w:bCs/>
        </w:rPr>
        <w:t xml:space="preserve"> the meeting to order at </w:t>
      </w:r>
      <w:r w:rsidR="00EC72E0">
        <w:rPr>
          <w:rFonts w:asciiTheme="minorHAnsi" w:hAnsiTheme="minorHAnsi" w:cstheme="minorHAnsi"/>
          <w:bCs/>
        </w:rPr>
        <w:t>9:03</w:t>
      </w:r>
      <w:r w:rsidRPr="000D57A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</w:t>
      </w:r>
      <w:r w:rsidRPr="000D57A0">
        <w:rPr>
          <w:rFonts w:asciiTheme="minorHAnsi" w:hAnsiTheme="minorHAnsi" w:cstheme="minorHAnsi"/>
          <w:bCs/>
        </w:rPr>
        <w:t>.m.</w:t>
      </w:r>
    </w:p>
    <w:p w14:paraId="76934695" w14:textId="77777777" w:rsidR="000D57A0" w:rsidRPr="00F20B62" w:rsidRDefault="000D57A0" w:rsidP="000D57A0">
      <w:pPr>
        <w:rPr>
          <w:rFonts w:ascii="Century Gothic" w:hAnsi="Century Gothic"/>
          <w:b/>
          <w:bCs/>
          <w:sz w:val="22"/>
          <w:szCs w:val="22"/>
        </w:rPr>
      </w:pPr>
    </w:p>
    <w:p w14:paraId="546ED1F1" w14:textId="1535BA57" w:rsidR="002D7D58" w:rsidRDefault="002D7D58" w:rsidP="002D7D58">
      <w:pPr>
        <w:pStyle w:val="gmail-m1181701450813049202mso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Charity Selection</w:t>
      </w:r>
      <w:r>
        <w:rPr>
          <w:rFonts w:asciiTheme="minorHAnsi" w:eastAsia="Times New Roman" w:hAnsiTheme="minorHAnsi" w:cstheme="minorHAnsi"/>
          <w:b/>
          <w:bCs/>
        </w:rPr>
        <w:t xml:space="preserve">: Ryan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Petticrew</w:t>
      </w:r>
      <w:proofErr w:type="spellEnd"/>
      <w:r>
        <w:rPr>
          <w:rFonts w:asciiTheme="minorHAnsi" w:eastAsia="Times New Roman" w:hAnsiTheme="minorHAnsi" w:cstheme="minorHAnsi"/>
          <w:b/>
          <w:bCs/>
        </w:rPr>
        <w:t xml:space="preserve">, </w:t>
      </w:r>
      <w:r w:rsidR="003618B4">
        <w:rPr>
          <w:rFonts w:asciiTheme="minorHAnsi" w:eastAsia="Times New Roman" w:hAnsiTheme="minorHAnsi" w:cstheme="minorHAnsi"/>
        </w:rPr>
        <w:t xml:space="preserve">co-chair, reported that 26 </w:t>
      </w:r>
      <w:r w:rsidR="00C07E7B">
        <w:rPr>
          <w:rFonts w:asciiTheme="minorHAnsi" w:eastAsia="Times New Roman" w:hAnsiTheme="minorHAnsi" w:cstheme="minorHAnsi"/>
        </w:rPr>
        <w:t xml:space="preserve">charity organizations were nominated </w:t>
      </w:r>
      <w:r w:rsidR="002B524B">
        <w:rPr>
          <w:rFonts w:asciiTheme="minorHAnsi" w:eastAsia="Times New Roman" w:hAnsiTheme="minorHAnsi" w:cstheme="minorHAnsi"/>
        </w:rPr>
        <w:t xml:space="preserve">for consideration </w:t>
      </w:r>
      <w:r w:rsidR="00DE1A54">
        <w:rPr>
          <w:rFonts w:asciiTheme="minorHAnsi" w:eastAsia="Times New Roman" w:hAnsiTheme="minorHAnsi" w:cstheme="minorHAnsi"/>
        </w:rPr>
        <w:t xml:space="preserve">in the RAA’s 2023 Charity Donation Cycle.  Ryan then explained </w:t>
      </w:r>
      <w:r w:rsidR="00C72718">
        <w:rPr>
          <w:rFonts w:asciiTheme="minorHAnsi" w:eastAsia="Times New Roman" w:hAnsiTheme="minorHAnsi" w:cstheme="minorHAnsi"/>
        </w:rPr>
        <w:t xml:space="preserve">that the </w:t>
      </w:r>
      <w:r w:rsidR="0034396A">
        <w:rPr>
          <w:rFonts w:asciiTheme="minorHAnsi" w:eastAsia="Times New Roman" w:hAnsiTheme="minorHAnsi" w:cstheme="minorHAnsi"/>
        </w:rPr>
        <w:t>meeting attendees would review all submissi</w:t>
      </w:r>
      <w:r w:rsidR="00CF5B85">
        <w:rPr>
          <w:rFonts w:asciiTheme="minorHAnsi" w:eastAsia="Times New Roman" w:hAnsiTheme="minorHAnsi" w:cstheme="minorHAnsi"/>
        </w:rPr>
        <w:t>ons before casting a vote for their top 5 charitie</w:t>
      </w:r>
      <w:r w:rsidR="00344299">
        <w:rPr>
          <w:rFonts w:asciiTheme="minorHAnsi" w:eastAsia="Times New Roman" w:hAnsiTheme="minorHAnsi" w:cstheme="minorHAnsi"/>
        </w:rPr>
        <w:t xml:space="preserve">s and that the </w:t>
      </w:r>
      <w:r w:rsidR="00DC1E08">
        <w:rPr>
          <w:rFonts w:asciiTheme="minorHAnsi" w:eastAsia="Times New Roman" w:hAnsiTheme="minorHAnsi" w:cstheme="minorHAnsi"/>
        </w:rPr>
        <w:t xml:space="preserve">top 10 </w:t>
      </w:r>
      <w:r w:rsidR="005F3E29">
        <w:rPr>
          <w:rFonts w:asciiTheme="minorHAnsi" w:eastAsia="Times New Roman" w:hAnsiTheme="minorHAnsi" w:cstheme="minorHAnsi"/>
        </w:rPr>
        <w:t>organizations will be asked to present at the next Events Committee meeting.</w:t>
      </w:r>
    </w:p>
    <w:p w14:paraId="3A78E19E" w14:textId="2413B612" w:rsidR="002D7D58" w:rsidRPr="00CB4917" w:rsidRDefault="001777D0" w:rsidP="002D7D58">
      <w:pPr>
        <w:pStyle w:val="gmail-m1181701450813049202msolistparagraph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Review List of Nominated Charities</w:t>
      </w:r>
      <w:r w:rsidR="002D7D58">
        <w:rPr>
          <w:rFonts w:asciiTheme="minorHAnsi" w:eastAsia="Times New Roman" w:hAnsiTheme="minorHAnsi" w:cstheme="minorHAnsi"/>
          <w:b/>
          <w:bCs/>
        </w:rPr>
        <w:t xml:space="preserve">: </w:t>
      </w:r>
      <w:r>
        <w:rPr>
          <w:rFonts w:asciiTheme="minorHAnsi" w:eastAsia="Times New Roman" w:hAnsiTheme="minorHAnsi" w:cstheme="minorHAnsi"/>
        </w:rPr>
        <w:t xml:space="preserve">Attendees reviewed each of the 26 </w:t>
      </w:r>
      <w:r w:rsidR="000B4AE2">
        <w:rPr>
          <w:rFonts w:asciiTheme="minorHAnsi" w:eastAsia="Times New Roman" w:hAnsiTheme="minorHAnsi" w:cstheme="minorHAnsi"/>
        </w:rPr>
        <w:t>charity organizations submitted including</w:t>
      </w:r>
      <w:r w:rsidR="00DA5BF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DA5BFB">
        <w:rPr>
          <w:rFonts w:asciiTheme="minorHAnsi" w:eastAsia="Times New Roman" w:hAnsiTheme="minorHAnsi" w:cstheme="minorHAnsi"/>
        </w:rPr>
        <w:t>a</w:t>
      </w:r>
      <w:proofErr w:type="spellEnd"/>
      <w:r w:rsidR="00DA5BFB">
        <w:rPr>
          <w:rFonts w:asciiTheme="minorHAnsi" w:eastAsia="Times New Roman" w:hAnsiTheme="minorHAnsi" w:cstheme="minorHAnsi"/>
        </w:rPr>
        <w:t xml:space="preserve"> brief description of the organization, </w:t>
      </w:r>
      <w:r w:rsidR="000B4AE2">
        <w:rPr>
          <w:rFonts w:asciiTheme="minorHAnsi" w:eastAsia="Times New Roman" w:hAnsiTheme="minorHAnsi" w:cstheme="minorHAnsi"/>
        </w:rPr>
        <w:t>information on how the money would be used</w:t>
      </w:r>
      <w:r w:rsidR="001C48F6">
        <w:rPr>
          <w:rFonts w:asciiTheme="minorHAnsi" w:eastAsia="Times New Roman" w:hAnsiTheme="minorHAnsi" w:cstheme="minorHAnsi"/>
        </w:rPr>
        <w:t xml:space="preserve">, the organization's service area, and </w:t>
      </w:r>
      <w:r w:rsidR="00C25059">
        <w:rPr>
          <w:rFonts w:asciiTheme="minorHAnsi" w:eastAsia="Times New Roman" w:hAnsiTheme="minorHAnsi" w:cstheme="minorHAnsi"/>
        </w:rPr>
        <w:t>the year the organization was established.</w:t>
      </w:r>
    </w:p>
    <w:p w14:paraId="274B459B" w14:textId="1FAB35A1" w:rsidR="002D7D58" w:rsidRPr="002D7D58" w:rsidRDefault="0054436B" w:rsidP="002D7D58">
      <w:pPr>
        <w:pStyle w:val="gmail-m1181701450813049202msolistparagraph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Voting</w:t>
      </w:r>
      <w:r w:rsidR="002D7D58">
        <w:rPr>
          <w:rFonts w:asciiTheme="minorHAnsi" w:eastAsia="Times New Roman" w:hAnsiTheme="minorHAnsi" w:cstheme="minorHAnsi"/>
          <w:b/>
          <w:bCs/>
        </w:rPr>
        <w:t xml:space="preserve">: </w:t>
      </w:r>
      <w:r w:rsidR="002D7D58">
        <w:rPr>
          <w:rFonts w:asciiTheme="minorHAnsi" w:eastAsia="Times New Roman" w:hAnsiTheme="minorHAnsi" w:cstheme="minorHAnsi"/>
        </w:rPr>
        <w:t xml:space="preserve">Events Committee members </w:t>
      </w:r>
      <w:r w:rsidR="007775E6">
        <w:rPr>
          <w:rFonts w:asciiTheme="minorHAnsi" w:eastAsia="Times New Roman" w:hAnsiTheme="minorHAnsi" w:cstheme="minorHAnsi"/>
        </w:rPr>
        <w:t xml:space="preserve">voted for their top 5 charities </w:t>
      </w:r>
      <w:r w:rsidR="006B7C9E">
        <w:rPr>
          <w:rFonts w:asciiTheme="minorHAnsi" w:eastAsia="Times New Roman" w:hAnsiTheme="minorHAnsi" w:cstheme="minorHAnsi"/>
        </w:rPr>
        <w:t>via</w:t>
      </w:r>
      <w:r w:rsidR="004D4F17">
        <w:rPr>
          <w:rFonts w:asciiTheme="minorHAnsi" w:eastAsia="Times New Roman" w:hAnsiTheme="minorHAnsi" w:cstheme="minorHAnsi"/>
        </w:rPr>
        <w:t xml:space="preserve"> secret ballot. Votes were given to, </w:t>
      </w:r>
      <w:r w:rsidR="004D4F17">
        <w:rPr>
          <w:rFonts w:asciiTheme="minorHAnsi" w:eastAsia="Times New Roman" w:hAnsiTheme="minorHAnsi" w:cstheme="minorHAnsi"/>
          <w:b/>
          <w:bCs/>
        </w:rPr>
        <w:t>Payton Broussard</w:t>
      </w:r>
      <w:r w:rsidR="004D4F17">
        <w:rPr>
          <w:rFonts w:asciiTheme="minorHAnsi" w:eastAsia="Times New Roman" w:hAnsiTheme="minorHAnsi" w:cstheme="minorHAnsi"/>
        </w:rPr>
        <w:t>, an RAA Staff member to be counted.</w:t>
      </w:r>
    </w:p>
    <w:p w14:paraId="0DBA224E" w14:textId="77777777" w:rsidR="002D7D58" w:rsidRPr="002D7D58" w:rsidRDefault="002D7D58" w:rsidP="002D7D58">
      <w:pPr>
        <w:pStyle w:val="ListParagraph"/>
        <w:rPr>
          <w:rFonts w:asciiTheme="minorHAnsi" w:hAnsiTheme="minorHAnsi" w:cstheme="minorHAnsi"/>
          <w:b/>
        </w:rPr>
      </w:pPr>
    </w:p>
    <w:p w14:paraId="4469409C" w14:textId="1B923DC9" w:rsidR="000D57A0" w:rsidRPr="007E5555" w:rsidRDefault="006A42C3" w:rsidP="007E555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>2023 Events:</w:t>
      </w:r>
      <w:r w:rsidR="000D57A0">
        <w:rPr>
          <w:rFonts w:asciiTheme="minorHAnsi" w:hAnsiTheme="minorHAnsi" w:cstheme="minorHAnsi"/>
          <w:b/>
        </w:rPr>
        <w:t xml:space="preserve"> </w:t>
      </w:r>
      <w:r w:rsidR="00984374">
        <w:rPr>
          <w:rFonts w:asciiTheme="minorHAnsi" w:hAnsiTheme="minorHAnsi" w:cstheme="minorHAnsi"/>
          <w:b/>
        </w:rPr>
        <w:t xml:space="preserve">Charlotte Dunbar, </w:t>
      </w:r>
      <w:r w:rsidR="00984374">
        <w:rPr>
          <w:rFonts w:asciiTheme="minorHAnsi" w:hAnsiTheme="minorHAnsi" w:cstheme="minorHAnsi"/>
          <w:bCs/>
        </w:rPr>
        <w:t xml:space="preserve">co-chair, </w:t>
      </w:r>
      <w:r w:rsidR="009278C3">
        <w:rPr>
          <w:rFonts w:asciiTheme="minorHAnsi" w:hAnsiTheme="minorHAnsi" w:cstheme="minorHAnsi"/>
          <w:bCs/>
        </w:rPr>
        <w:t>reviewed</w:t>
      </w:r>
      <w:r w:rsidR="00984374">
        <w:rPr>
          <w:rFonts w:asciiTheme="minorHAnsi" w:hAnsiTheme="minorHAnsi" w:cstheme="minorHAnsi"/>
          <w:bCs/>
        </w:rPr>
        <w:t xml:space="preserve"> th</w:t>
      </w:r>
      <w:r w:rsidR="007E5555">
        <w:rPr>
          <w:rFonts w:asciiTheme="minorHAnsi" w:hAnsiTheme="minorHAnsi" w:cstheme="minorHAnsi"/>
          <w:bCs/>
        </w:rPr>
        <w:t xml:space="preserve">e confirmed event dates for 2023. </w:t>
      </w:r>
    </w:p>
    <w:p w14:paraId="6284890A" w14:textId="27C93044" w:rsidR="007E5555" w:rsidRPr="007E5555" w:rsidRDefault="007E5555" w:rsidP="007E5555">
      <w:pPr>
        <w:pStyle w:val="gmail-m1181701450813049202msolistparagraph"/>
        <w:numPr>
          <w:ilvl w:val="1"/>
          <w:numId w:val="2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bookmarkStart w:id="3" w:name="_Hlk126161988"/>
      <w:r>
        <w:rPr>
          <w:rFonts w:asciiTheme="minorHAnsi" w:eastAsia="Times New Roman" w:hAnsiTheme="minorHAnsi" w:cstheme="minorHAnsi"/>
          <w:b/>
          <w:bCs/>
        </w:rPr>
        <w:t xml:space="preserve">REALTOR® Appreciation Day: Charlotte Dunbar, </w:t>
      </w:r>
      <w:r>
        <w:rPr>
          <w:rFonts w:asciiTheme="minorHAnsi" w:eastAsia="Times New Roman" w:hAnsiTheme="minorHAnsi" w:cstheme="minorHAnsi"/>
        </w:rPr>
        <w:t xml:space="preserve">co-chair, </w:t>
      </w:r>
      <w:r w:rsidR="00293685">
        <w:rPr>
          <w:rFonts w:asciiTheme="minorHAnsi" w:eastAsia="Times New Roman" w:hAnsiTheme="minorHAnsi" w:cstheme="minorHAnsi"/>
        </w:rPr>
        <w:t>reminded attendees</w:t>
      </w:r>
      <w:r>
        <w:rPr>
          <w:rFonts w:asciiTheme="minorHAnsi" w:eastAsia="Times New Roman" w:hAnsiTheme="minorHAnsi" w:cstheme="minorHAnsi"/>
        </w:rPr>
        <w:t xml:space="preserve"> that REALTOR® Appreciation Day will be held on Thursday, September 14 at the </w:t>
      </w:r>
      <w:proofErr w:type="spellStart"/>
      <w:r>
        <w:rPr>
          <w:rFonts w:asciiTheme="minorHAnsi" w:eastAsia="Times New Roman" w:hAnsiTheme="minorHAnsi" w:cstheme="minorHAnsi"/>
        </w:rPr>
        <w:t>Cajundome</w:t>
      </w:r>
      <w:proofErr w:type="spellEnd"/>
      <w:r>
        <w:rPr>
          <w:rFonts w:asciiTheme="minorHAnsi" w:eastAsia="Times New Roman" w:hAnsiTheme="minorHAnsi" w:cstheme="minorHAnsi"/>
        </w:rPr>
        <w:t xml:space="preserve"> Convention Center</w:t>
      </w:r>
      <w:r w:rsidR="00293685">
        <w:rPr>
          <w:rFonts w:asciiTheme="minorHAnsi" w:eastAsia="Times New Roman" w:hAnsiTheme="minorHAnsi" w:cstheme="minorHAnsi"/>
        </w:rPr>
        <w:t>.</w:t>
      </w:r>
    </w:p>
    <w:p w14:paraId="71447672" w14:textId="0634C6AE" w:rsidR="007E5555" w:rsidRPr="00293685" w:rsidRDefault="007E5555" w:rsidP="007E5555">
      <w:pPr>
        <w:pStyle w:val="gmail-m1181701450813049202msolistparagraph"/>
        <w:numPr>
          <w:ilvl w:val="1"/>
          <w:numId w:val="2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Gumbo Cook-Off: Charlotte Dunbar, </w:t>
      </w:r>
      <w:r>
        <w:rPr>
          <w:rFonts w:asciiTheme="minorHAnsi" w:eastAsia="Times New Roman" w:hAnsiTheme="minorHAnsi" w:cstheme="minorHAnsi"/>
        </w:rPr>
        <w:t xml:space="preserve">co-chair, </w:t>
      </w:r>
      <w:r w:rsidR="00293685">
        <w:rPr>
          <w:rFonts w:asciiTheme="minorHAnsi" w:eastAsia="Times New Roman" w:hAnsiTheme="minorHAnsi" w:cstheme="minorHAnsi"/>
        </w:rPr>
        <w:t>reminded attendees</w:t>
      </w:r>
      <w:r>
        <w:rPr>
          <w:rFonts w:asciiTheme="minorHAnsi" w:eastAsia="Times New Roman" w:hAnsiTheme="minorHAnsi" w:cstheme="minorHAnsi"/>
        </w:rPr>
        <w:t xml:space="preserve"> that the Gumbo Cook-Off will take place on Wednesday, October 25 </w:t>
      </w:r>
      <w:r w:rsidR="00CB4917">
        <w:rPr>
          <w:rFonts w:asciiTheme="minorHAnsi" w:eastAsia="Times New Roman" w:hAnsiTheme="minorHAnsi" w:cstheme="minorHAnsi"/>
        </w:rPr>
        <w:t>inside Parc International</w:t>
      </w:r>
      <w:r>
        <w:rPr>
          <w:rFonts w:asciiTheme="minorHAnsi" w:eastAsia="Times New Roman" w:hAnsiTheme="minorHAnsi" w:cstheme="minorHAnsi"/>
        </w:rPr>
        <w:t xml:space="preserve">. </w:t>
      </w:r>
    </w:p>
    <w:p w14:paraId="4A21AB64" w14:textId="50CC9340" w:rsidR="00293685" w:rsidRPr="00CB4917" w:rsidRDefault="00417800" w:rsidP="007E5555">
      <w:pPr>
        <w:pStyle w:val="gmail-m1181701450813049202msolistparagraph"/>
        <w:numPr>
          <w:ilvl w:val="1"/>
          <w:numId w:val="2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Affiliate Appreciation: </w:t>
      </w:r>
      <w:r>
        <w:rPr>
          <w:rFonts w:asciiTheme="minorHAnsi" w:eastAsia="Times New Roman" w:hAnsiTheme="minorHAnsi" w:cstheme="minorHAnsi"/>
        </w:rPr>
        <w:t xml:space="preserve">Attendees discussed </w:t>
      </w:r>
      <w:r w:rsidR="00D90ECA">
        <w:rPr>
          <w:rFonts w:asciiTheme="minorHAnsi" w:eastAsia="Times New Roman" w:hAnsiTheme="minorHAnsi" w:cstheme="minorHAnsi"/>
        </w:rPr>
        <w:t xml:space="preserve">ways to revamp Affiliate Appreciation </w:t>
      </w:r>
      <w:proofErr w:type="gramStart"/>
      <w:r w:rsidR="00D90ECA">
        <w:rPr>
          <w:rFonts w:asciiTheme="minorHAnsi" w:eastAsia="Times New Roman" w:hAnsiTheme="minorHAnsi" w:cstheme="minorHAnsi"/>
        </w:rPr>
        <w:t>in order to</w:t>
      </w:r>
      <w:proofErr w:type="gramEnd"/>
      <w:r w:rsidR="00D90ECA">
        <w:rPr>
          <w:rFonts w:asciiTheme="minorHAnsi" w:eastAsia="Times New Roman" w:hAnsiTheme="minorHAnsi" w:cstheme="minorHAnsi"/>
        </w:rPr>
        <w:t xml:space="preserve"> increase attendance and celebrate our affiliate members</w:t>
      </w:r>
      <w:r w:rsidR="00AE3FEC">
        <w:rPr>
          <w:rFonts w:asciiTheme="minorHAnsi" w:eastAsia="Times New Roman" w:hAnsiTheme="minorHAnsi" w:cstheme="minorHAnsi"/>
        </w:rPr>
        <w:t xml:space="preserve"> and have asked the RAA Staff to </w:t>
      </w:r>
      <w:r w:rsidR="0061230F">
        <w:rPr>
          <w:rFonts w:asciiTheme="minorHAnsi" w:eastAsia="Times New Roman" w:hAnsiTheme="minorHAnsi" w:cstheme="minorHAnsi"/>
        </w:rPr>
        <w:t xml:space="preserve">find a suitable venue to have a luncheon from </w:t>
      </w:r>
      <w:r w:rsidR="00B50F17">
        <w:rPr>
          <w:rFonts w:asciiTheme="minorHAnsi" w:eastAsia="Times New Roman" w:hAnsiTheme="minorHAnsi" w:cstheme="minorHAnsi"/>
        </w:rPr>
        <w:t xml:space="preserve">11 a.m. – 2 p.m. on </w:t>
      </w:r>
      <w:r w:rsidR="0000242D">
        <w:rPr>
          <w:rFonts w:asciiTheme="minorHAnsi" w:eastAsia="Times New Roman" w:hAnsiTheme="minorHAnsi" w:cstheme="minorHAnsi"/>
        </w:rPr>
        <w:t xml:space="preserve">Thursday, August 17. </w:t>
      </w:r>
      <w:r w:rsidR="00A03810">
        <w:rPr>
          <w:rFonts w:asciiTheme="minorHAnsi" w:eastAsia="Times New Roman" w:hAnsiTheme="minorHAnsi" w:cstheme="minorHAnsi"/>
          <w:b/>
          <w:bCs/>
        </w:rPr>
        <w:t xml:space="preserve">Ryan </w:t>
      </w:r>
      <w:proofErr w:type="spellStart"/>
      <w:r w:rsidR="00A03810">
        <w:rPr>
          <w:rFonts w:asciiTheme="minorHAnsi" w:eastAsia="Times New Roman" w:hAnsiTheme="minorHAnsi" w:cstheme="minorHAnsi"/>
          <w:b/>
          <w:bCs/>
        </w:rPr>
        <w:t>Petticrew</w:t>
      </w:r>
      <w:proofErr w:type="spellEnd"/>
      <w:r w:rsidR="00A03810">
        <w:rPr>
          <w:rFonts w:asciiTheme="minorHAnsi" w:eastAsia="Times New Roman" w:hAnsiTheme="minorHAnsi" w:cstheme="minorHAnsi"/>
        </w:rPr>
        <w:t xml:space="preserve">, co-chair, asked that attendees interested in </w:t>
      </w:r>
      <w:r w:rsidR="000C795A">
        <w:rPr>
          <w:rFonts w:asciiTheme="minorHAnsi" w:eastAsia="Times New Roman" w:hAnsiTheme="minorHAnsi" w:cstheme="minorHAnsi"/>
        </w:rPr>
        <w:t>planning further details of this event to indicate this on the sign-in sheet</w:t>
      </w:r>
      <w:r w:rsidR="009C738E">
        <w:rPr>
          <w:rFonts w:asciiTheme="minorHAnsi" w:eastAsia="Times New Roman" w:hAnsiTheme="minorHAnsi" w:cstheme="minorHAnsi"/>
        </w:rPr>
        <w:t>.</w:t>
      </w:r>
    </w:p>
    <w:p w14:paraId="63185125" w14:textId="59626A88" w:rsidR="00CB4917" w:rsidRDefault="009C738E" w:rsidP="006E3C88">
      <w:pPr>
        <w:pStyle w:val="gmail-m1181701450813049202mso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lastRenderedPageBreak/>
        <w:t>Voting Results</w:t>
      </w:r>
    </w:p>
    <w:p w14:paraId="373FFB29" w14:textId="4986FB9D" w:rsidR="00CB4917" w:rsidRDefault="009A2993" w:rsidP="009A2993">
      <w:pPr>
        <w:pStyle w:val="gmail-m1181701450813049202msolistparagraph"/>
        <w:spacing w:line="360" w:lineRule="auto"/>
        <w:ind w:left="14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Susan Holliday</w:t>
      </w:r>
      <w:r w:rsidR="00797B0F">
        <w:rPr>
          <w:rFonts w:asciiTheme="minorHAnsi" w:eastAsia="Times New Roman" w:hAnsiTheme="minorHAnsi" w:cstheme="minorHAnsi"/>
        </w:rPr>
        <w:t xml:space="preserve">, RAA CEO, announced </w:t>
      </w:r>
      <w:r w:rsidR="009E088B">
        <w:rPr>
          <w:rFonts w:asciiTheme="minorHAnsi" w:eastAsia="Times New Roman" w:hAnsiTheme="minorHAnsi" w:cstheme="minorHAnsi"/>
        </w:rPr>
        <w:t xml:space="preserve">the </w:t>
      </w:r>
      <w:r w:rsidR="00187F44">
        <w:rPr>
          <w:rFonts w:asciiTheme="minorHAnsi" w:eastAsia="Times New Roman" w:hAnsiTheme="minorHAnsi" w:cstheme="minorHAnsi"/>
        </w:rPr>
        <w:t>results of the votes. The</w:t>
      </w:r>
      <w:r w:rsidR="00126A73">
        <w:rPr>
          <w:rFonts w:asciiTheme="minorHAnsi" w:eastAsia="Times New Roman" w:hAnsiTheme="minorHAnsi" w:cstheme="minorHAnsi"/>
        </w:rPr>
        <w:t xml:space="preserve"> following organizations </w:t>
      </w:r>
      <w:r w:rsidR="000F487E">
        <w:rPr>
          <w:rFonts w:asciiTheme="minorHAnsi" w:eastAsia="Times New Roman" w:hAnsiTheme="minorHAnsi" w:cstheme="minorHAnsi"/>
        </w:rPr>
        <w:t xml:space="preserve">received enough votes </w:t>
      </w:r>
      <w:r w:rsidR="00ED788D">
        <w:rPr>
          <w:rFonts w:asciiTheme="minorHAnsi" w:eastAsia="Times New Roman" w:hAnsiTheme="minorHAnsi" w:cstheme="minorHAnsi"/>
        </w:rPr>
        <w:t xml:space="preserve">to be in the top 10 and will be asked to present </w:t>
      </w:r>
      <w:r w:rsidR="00566C74">
        <w:rPr>
          <w:rFonts w:asciiTheme="minorHAnsi" w:eastAsia="Times New Roman" w:hAnsiTheme="minorHAnsi" w:cstheme="minorHAnsi"/>
        </w:rPr>
        <w:t xml:space="preserve">at the next Events Committee meeting: </w:t>
      </w:r>
    </w:p>
    <w:p w14:paraId="2EF40B01" w14:textId="39636BD8" w:rsidR="00566C74" w:rsidRDefault="00566C74" w:rsidP="00E5494A">
      <w:pPr>
        <w:pStyle w:val="gmail-m1181701450813049202mso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</w:rPr>
      </w:pPr>
      <w:r w:rsidRPr="00566C74">
        <w:rPr>
          <w:rFonts w:asciiTheme="minorHAnsi" w:eastAsia="Times New Roman" w:hAnsiTheme="minorHAnsi" w:cstheme="minorHAnsi"/>
        </w:rPr>
        <w:t>Acadiana Veteran Alliance</w:t>
      </w:r>
    </w:p>
    <w:p w14:paraId="14B2013C" w14:textId="7E4D8B39" w:rsidR="00566C74" w:rsidRDefault="00BD4E76" w:rsidP="00E5494A">
      <w:pPr>
        <w:pStyle w:val="gmail-m1181701450813049202mso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FUNraisers</w:t>
      </w:r>
      <w:proofErr w:type="spellEnd"/>
      <w:r>
        <w:rPr>
          <w:rFonts w:asciiTheme="minorHAnsi" w:eastAsia="Times New Roman" w:hAnsiTheme="minorHAnsi" w:cstheme="minorHAnsi"/>
        </w:rPr>
        <w:t xml:space="preserve"> for St. Jude</w:t>
      </w:r>
    </w:p>
    <w:p w14:paraId="4478BBF6" w14:textId="6E4E2706" w:rsidR="00BD4E76" w:rsidRDefault="00BD4E76" w:rsidP="00E5494A">
      <w:pPr>
        <w:pStyle w:val="gmail-m1181701450813049202mso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Gifting Grace</w:t>
      </w:r>
    </w:p>
    <w:p w14:paraId="642C2886" w14:textId="5BD44803" w:rsidR="00BD4E76" w:rsidRDefault="00BD4E76" w:rsidP="00E5494A">
      <w:pPr>
        <w:pStyle w:val="gmail-m1181701450813049202mso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Healing House</w:t>
      </w:r>
    </w:p>
    <w:p w14:paraId="0235417E" w14:textId="460BD646" w:rsidR="008835EE" w:rsidRDefault="008835EE" w:rsidP="00E5494A">
      <w:pPr>
        <w:pStyle w:val="gmail-m1181701450813049202mso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The Hub</w:t>
      </w:r>
    </w:p>
    <w:p w14:paraId="4D9A02B3" w14:textId="1753113A" w:rsidR="008835EE" w:rsidRDefault="008835EE" w:rsidP="00E5494A">
      <w:pPr>
        <w:pStyle w:val="gmail-m1181701450813049202mso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Foster the Love</w:t>
      </w:r>
    </w:p>
    <w:p w14:paraId="74365A7D" w14:textId="1C9DFED6" w:rsidR="008835EE" w:rsidRDefault="008835EE" w:rsidP="00E5494A">
      <w:pPr>
        <w:pStyle w:val="gmail-m1181701450813049202mso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CASA of St. Landry-Evangeline</w:t>
      </w:r>
    </w:p>
    <w:p w14:paraId="42F49DCB" w14:textId="68021B1B" w:rsidR="008835EE" w:rsidRDefault="00E5494A" w:rsidP="00E5494A">
      <w:pPr>
        <w:pStyle w:val="gmail-m1181701450813049202mso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Acadiana Animal Aid</w:t>
      </w:r>
    </w:p>
    <w:p w14:paraId="52862BD1" w14:textId="0DEB0F4F" w:rsidR="00E5494A" w:rsidRDefault="00E5494A" w:rsidP="00E5494A">
      <w:pPr>
        <w:pStyle w:val="gmail-m1181701450813049202mso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Ashmay’s</w:t>
      </w:r>
      <w:proofErr w:type="spellEnd"/>
      <w:r>
        <w:rPr>
          <w:rFonts w:asciiTheme="minorHAnsi" w:eastAsia="Times New Roman" w:hAnsiTheme="minorHAnsi" w:cstheme="minorHAnsi"/>
        </w:rPr>
        <w:t xml:space="preserve"> Seeds of Abraham</w:t>
      </w:r>
    </w:p>
    <w:p w14:paraId="3E834B62" w14:textId="6B57D549" w:rsidR="00E5494A" w:rsidRPr="00566C74" w:rsidRDefault="00E5494A" w:rsidP="00E5494A">
      <w:pPr>
        <w:pStyle w:val="gmail-m1181701450813049202mso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New Hope Community Development Acadiana</w:t>
      </w:r>
    </w:p>
    <w:bookmarkEnd w:id="0"/>
    <w:bookmarkEnd w:id="1"/>
    <w:bookmarkEnd w:id="2"/>
    <w:bookmarkEnd w:id="3"/>
    <w:p w14:paraId="068F91F4" w14:textId="34BEABFB" w:rsidR="00F526BC" w:rsidRDefault="00F526BC" w:rsidP="00F526BC">
      <w:pPr>
        <w:pStyle w:val="gmail-m1181701450813049202mso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Next Meeting</w:t>
      </w:r>
    </w:p>
    <w:p w14:paraId="402F44CF" w14:textId="406C17AD" w:rsidR="000D57A0" w:rsidRPr="002C625A" w:rsidRDefault="00795453" w:rsidP="002C625A">
      <w:pPr>
        <w:pStyle w:val="gmail-m1181701450813049202mso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2C625A">
        <w:rPr>
          <w:rFonts w:asciiTheme="minorHAnsi" w:eastAsia="Times New Roman" w:hAnsiTheme="minorHAnsi" w:cstheme="minorHAnsi"/>
        </w:rPr>
        <w:t xml:space="preserve">The next Events Committee Meeting has been scheduled for </w:t>
      </w:r>
      <w:r w:rsidR="002C625A" w:rsidRPr="002C625A">
        <w:rPr>
          <w:rFonts w:asciiTheme="minorHAnsi" w:eastAsia="Times New Roman" w:hAnsiTheme="minorHAnsi" w:cstheme="minorHAnsi"/>
        </w:rPr>
        <w:t>Thursday, April 20, from 9 a.m. – 11 a.m.</w:t>
      </w:r>
    </w:p>
    <w:p w14:paraId="706FA146" w14:textId="77777777" w:rsidR="000D57A0" w:rsidRPr="00347218" w:rsidRDefault="000D57A0" w:rsidP="000D57A0">
      <w:pPr>
        <w:ind w:left="1440"/>
        <w:rPr>
          <w:rFonts w:ascii="Century Gothic" w:hAnsi="Century Gothic"/>
          <w:sz w:val="22"/>
          <w:szCs w:val="22"/>
        </w:rPr>
      </w:pPr>
    </w:p>
    <w:p w14:paraId="058ADFBD" w14:textId="65734C89" w:rsidR="000D57A0" w:rsidRPr="003B7E59" w:rsidRDefault="000D57A0" w:rsidP="000D57A0">
      <w:pPr>
        <w:ind w:left="720"/>
        <w:contextualSpacing/>
        <w:jc w:val="center"/>
        <w:rPr>
          <w:rFonts w:asciiTheme="minorHAnsi" w:hAnsiTheme="minorHAnsi" w:cstheme="minorHAnsi"/>
          <w:b/>
          <w:bCs/>
        </w:rPr>
      </w:pPr>
      <w:r w:rsidRPr="00BE0ECC">
        <w:rPr>
          <w:rFonts w:asciiTheme="minorHAnsi" w:hAnsiTheme="minorHAnsi" w:cstheme="minorHAnsi"/>
          <w:b/>
          <w:bCs/>
        </w:rPr>
        <w:t xml:space="preserve">With there being </w:t>
      </w:r>
      <w:proofErr w:type="gramStart"/>
      <w:r w:rsidRPr="00BE0ECC">
        <w:rPr>
          <w:rFonts w:asciiTheme="minorHAnsi" w:hAnsiTheme="minorHAnsi" w:cstheme="minorHAnsi"/>
          <w:b/>
          <w:bCs/>
        </w:rPr>
        <w:t>no further business</w:t>
      </w:r>
      <w:proofErr w:type="gramEnd"/>
      <w:r w:rsidRPr="00BE0ECC">
        <w:rPr>
          <w:rFonts w:asciiTheme="minorHAnsi" w:hAnsiTheme="minorHAnsi" w:cstheme="minorHAnsi"/>
          <w:b/>
          <w:bCs/>
        </w:rPr>
        <w:t xml:space="preserve"> the meeting was adjourned</w:t>
      </w:r>
      <w:r>
        <w:rPr>
          <w:rFonts w:asciiTheme="minorHAnsi" w:hAnsiTheme="minorHAnsi" w:cstheme="minorHAnsi"/>
          <w:b/>
          <w:bCs/>
        </w:rPr>
        <w:t xml:space="preserve"> at </w:t>
      </w:r>
      <w:r w:rsidR="00F20E6F">
        <w:rPr>
          <w:rFonts w:asciiTheme="minorHAnsi" w:hAnsiTheme="minorHAnsi" w:cstheme="minorHAnsi"/>
          <w:b/>
          <w:bCs/>
        </w:rPr>
        <w:t>1</w:t>
      </w:r>
      <w:r w:rsidR="002C625A">
        <w:rPr>
          <w:rFonts w:asciiTheme="minorHAnsi" w:hAnsiTheme="minorHAnsi" w:cstheme="minorHAnsi"/>
          <w:b/>
          <w:bCs/>
        </w:rPr>
        <w:t>0:45</w:t>
      </w:r>
      <w:r w:rsidR="00F20E6F">
        <w:rPr>
          <w:rFonts w:asciiTheme="minorHAnsi" w:hAnsiTheme="minorHAnsi" w:cstheme="minorHAnsi"/>
          <w:b/>
          <w:bCs/>
        </w:rPr>
        <w:t xml:space="preserve"> a.</w:t>
      </w:r>
      <w:r>
        <w:rPr>
          <w:rFonts w:asciiTheme="minorHAnsi" w:hAnsiTheme="minorHAnsi" w:cstheme="minorHAnsi"/>
          <w:b/>
          <w:bCs/>
        </w:rPr>
        <w:t>m</w:t>
      </w:r>
      <w:r w:rsidRPr="00BE0ECC">
        <w:rPr>
          <w:rFonts w:asciiTheme="minorHAnsi" w:hAnsiTheme="minorHAnsi" w:cstheme="minorHAnsi"/>
          <w:b/>
          <w:bCs/>
        </w:rPr>
        <w:t>.</w:t>
      </w:r>
    </w:p>
    <w:p w14:paraId="17105E12" w14:textId="77777777" w:rsidR="001E278C" w:rsidRDefault="001E278C"/>
    <w:sectPr w:rsidR="001E278C" w:rsidSect="008961F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C7E"/>
    <w:multiLevelType w:val="hybridMultilevel"/>
    <w:tmpl w:val="9182A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E76013"/>
    <w:multiLevelType w:val="hybridMultilevel"/>
    <w:tmpl w:val="3F760F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B36B3C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B93"/>
    <w:multiLevelType w:val="hybridMultilevel"/>
    <w:tmpl w:val="D0DE95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58E963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627539">
    <w:abstractNumId w:val="1"/>
  </w:num>
  <w:num w:numId="2" w16cid:durableId="1525292674">
    <w:abstractNumId w:val="2"/>
  </w:num>
  <w:num w:numId="3" w16cid:durableId="93166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A0"/>
    <w:rsid w:val="0000242D"/>
    <w:rsid w:val="000B4AE2"/>
    <w:rsid w:val="000C795A"/>
    <w:rsid w:val="000D57A0"/>
    <w:rsid w:val="000F487E"/>
    <w:rsid w:val="00126A73"/>
    <w:rsid w:val="001777D0"/>
    <w:rsid w:val="00187F44"/>
    <w:rsid w:val="001A11C5"/>
    <w:rsid w:val="001B00D2"/>
    <w:rsid w:val="001C48F6"/>
    <w:rsid w:val="001E278C"/>
    <w:rsid w:val="00293685"/>
    <w:rsid w:val="002B524B"/>
    <w:rsid w:val="002C625A"/>
    <w:rsid w:val="002D7D58"/>
    <w:rsid w:val="0034396A"/>
    <w:rsid w:val="00344299"/>
    <w:rsid w:val="003618B4"/>
    <w:rsid w:val="00417800"/>
    <w:rsid w:val="004D4F17"/>
    <w:rsid w:val="0054436B"/>
    <w:rsid w:val="00566C74"/>
    <w:rsid w:val="005E29A8"/>
    <w:rsid w:val="005F3E29"/>
    <w:rsid w:val="0061230F"/>
    <w:rsid w:val="006A42C3"/>
    <w:rsid w:val="006B7C9E"/>
    <w:rsid w:val="006E3C88"/>
    <w:rsid w:val="007775E6"/>
    <w:rsid w:val="00795453"/>
    <w:rsid w:val="00797B0F"/>
    <w:rsid w:val="007E5555"/>
    <w:rsid w:val="00861EBE"/>
    <w:rsid w:val="008835EE"/>
    <w:rsid w:val="009278C3"/>
    <w:rsid w:val="009536C0"/>
    <w:rsid w:val="00984374"/>
    <w:rsid w:val="009A2993"/>
    <w:rsid w:val="009C738E"/>
    <w:rsid w:val="009E088B"/>
    <w:rsid w:val="00A03810"/>
    <w:rsid w:val="00A4158F"/>
    <w:rsid w:val="00AE3FEC"/>
    <w:rsid w:val="00AF3DFC"/>
    <w:rsid w:val="00B50F17"/>
    <w:rsid w:val="00BD4E76"/>
    <w:rsid w:val="00C07E7B"/>
    <w:rsid w:val="00C25059"/>
    <w:rsid w:val="00C72718"/>
    <w:rsid w:val="00CB210A"/>
    <w:rsid w:val="00CB4917"/>
    <w:rsid w:val="00CF5B85"/>
    <w:rsid w:val="00D74A8C"/>
    <w:rsid w:val="00D90ECA"/>
    <w:rsid w:val="00DA5BFB"/>
    <w:rsid w:val="00DA7BF9"/>
    <w:rsid w:val="00DC1E08"/>
    <w:rsid w:val="00DE1A54"/>
    <w:rsid w:val="00E5494A"/>
    <w:rsid w:val="00EC72E0"/>
    <w:rsid w:val="00ED788D"/>
    <w:rsid w:val="00F20E6F"/>
    <w:rsid w:val="00F2317B"/>
    <w:rsid w:val="00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0A08"/>
  <w15:chartTrackingRefBased/>
  <w15:docId w15:val="{C116DCAB-1BEF-49AB-A30C-D0654427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A0"/>
    <w:pPr>
      <w:ind w:left="720"/>
      <w:contextualSpacing/>
    </w:pPr>
  </w:style>
  <w:style w:type="paragraph" w:customStyle="1" w:styleId="gmail-m1181701450813049202msolistparagraph">
    <w:name w:val="gmail-m_1181701450813049202msolistparagraph"/>
    <w:basedOn w:val="Normal"/>
    <w:rsid w:val="007E55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3" ma:contentTypeDescription="Create a new document." ma:contentTypeScope="" ma:versionID="445b6cad5435f0783298fc455d80ef6d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95b61e3c1d6a154e0db04baa73f75497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C802C-6FF6-40C3-9011-BF0B084A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273d-4392-4bfc-87e7-e2561b00b7a2"/>
    <ds:schemaRef ds:uri="4c3308db-a1a9-49ac-8a06-61dae74d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B6AA0-C856-461E-8E0A-232CAFFF4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Abadie</dc:creator>
  <cp:keywords/>
  <dc:description/>
  <cp:lastModifiedBy>Allyson Abadie</cp:lastModifiedBy>
  <cp:revision>53</cp:revision>
  <dcterms:created xsi:type="dcterms:W3CDTF">2023-03-23T19:32:00Z</dcterms:created>
  <dcterms:modified xsi:type="dcterms:W3CDTF">2023-03-27T15:54:00Z</dcterms:modified>
</cp:coreProperties>
</file>