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E" w:rsidRDefault="00064CCE" w:rsidP="00064CCE">
      <w:pPr>
        <w:jc w:val="center"/>
      </w:pPr>
      <w:r>
        <w:t xml:space="preserve">YPN Advisory </w:t>
      </w:r>
      <w:r w:rsidR="00F804D0">
        <w:t>Board</w:t>
      </w:r>
      <w:r w:rsidR="008242D0">
        <w:t xml:space="preserve"> Minutes</w:t>
      </w:r>
    </w:p>
    <w:p w:rsidR="00064CCE" w:rsidRDefault="00064CCE" w:rsidP="00064CCE">
      <w:pPr>
        <w:jc w:val="center"/>
      </w:pPr>
      <w:r>
        <w:rPr>
          <w:noProof/>
        </w:rPr>
        <w:drawing>
          <wp:inline distT="0" distB="0" distL="0" distR="0" wp14:anchorId="0CC0E7EE" wp14:editId="5F8E3DC5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CE" w:rsidRDefault="00064CCE" w:rsidP="00064CCE">
      <w:pPr>
        <w:spacing w:after="0" w:line="240" w:lineRule="auto"/>
        <w:jc w:val="center"/>
      </w:pPr>
      <w:r>
        <w:t>REALTOR® Association of Acadiana</w:t>
      </w:r>
    </w:p>
    <w:p w:rsidR="00064CCE" w:rsidRDefault="00064CCE" w:rsidP="00064CCE">
      <w:pPr>
        <w:spacing w:after="0" w:line="240" w:lineRule="auto"/>
        <w:jc w:val="center"/>
      </w:pPr>
      <w:r>
        <w:t xml:space="preserve">1819 W. </w:t>
      </w:r>
      <w:proofErr w:type="spellStart"/>
      <w:r>
        <w:t>Pinhook</w:t>
      </w:r>
      <w:proofErr w:type="spellEnd"/>
      <w:r>
        <w:t xml:space="preserve"> Ste. 115</w:t>
      </w:r>
    </w:p>
    <w:p w:rsidR="00064CCE" w:rsidRDefault="00064CCE" w:rsidP="00064CCE">
      <w:pPr>
        <w:spacing w:after="0" w:line="240" w:lineRule="auto"/>
        <w:jc w:val="center"/>
      </w:pPr>
      <w:r>
        <w:t>Lafayette, LA 70508</w:t>
      </w:r>
    </w:p>
    <w:p w:rsidR="00064CCE" w:rsidRDefault="00064CCE" w:rsidP="00064CCE">
      <w:pPr>
        <w:spacing w:after="0" w:line="240" w:lineRule="auto"/>
        <w:jc w:val="center"/>
      </w:pPr>
      <w:r>
        <w:t xml:space="preserve">RAA </w:t>
      </w:r>
      <w:r w:rsidR="00F804D0">
        <w:t>Board</w:t>
      </w:r>
      <w:r>
        <w:t xml:space="preserve"> Room</w:t>
      </w:r>
    </w:p>
    <w:p w:rsidR="008242D0" w:rsidRPr="008242D0" w:rsidRDefault="002513CE" w:rsidP="008242D0">
      <w:pPr>
        <w:spacing w:after="0" w:line="240" w:lineRule="auto"/>
        <w:jc w:val="center"/>
      </w:pPr>
      <w:r>
        <w:t xml:space="preserve">Wednesday, </w:t>
      </w:r>
      <w:r w:rsidR="008242D0">
        <w:t>February 7, 2018</w:t>
      </w:r>
    </w:p>
    <w:p w:rsidR="00A52B4D" w:rsidRDefault="00C415EC" w:rsidP="00C415EC">
      <w:pPr>
        <w:spacing w:after="0" w:line="240" w:lineRule="auto"/>
        <w:jc w:val="center"/>
      </w:pPr>
      <w:r>
        <w:t xml:space="preserve"> </w:t>
      </w:r>
    </w:p>
    <w:p w:rsidR="00F25744" w:rsidRDefault="00064CCE" w:rsidP="00064CCE">
      <w:r w:rsidRPr="00092FE6">
        <w:t xml:space="preserve">Present: </w:t>
      </w:r>
      <w:r w:rsidR="00F25744">
        <w:t>Kyle Bolivar,</w:t>
      </w:r>
      <w:r w:rsidR="002513CE" w:rsidRPr="00092FE6">
        <w:t xml:space="preserve"> Tara Bienvenu</w:t>
      </w:r>
      <w:r w:rsidR="00092FE6" w:rsidRPr="00092FE6">
        <w:t xml:space="preserve">, Leslie Guillory, Brandon Bradley, </w:t>
      </w:r>
      <w:r w:rsidR="00F25744">
        <w:t xml:space="preserve">Tony </w:t>
      </w:r>
      <w:proofErr w:type="spellStart"/>
      <w:r w:rsidR="00F25744">
        <w:t>Cobarrubia</w:t>
      </w:r>
      <w:proofErr w:type="spellEnd"/>
      <w:r w:rsidR="00F25744">
        <w:t>, Leah Thibaut, Claire Disch</w:t>
      </w:r>
      <w:r w:rsidR="008242D0">
        <w:t>, Caitlin Hebert, Lynzie Blanchard, Billy McCarthy</w:t>
      </w:r>
      <w:r w:rsidR="00F25744">
        <w:t xml:space="preserve"> </w:t>
      </w:r>
    </w:p>
    <w:p w:rsidR="00064CCE" w:rsidRDefault="00455556" w:rsidP="00064CCE">
      <w:r w:rsidRPr="00695196">
        <w:t>Present Non-Board</w:t>
      </w:r>
      <w:r w:rsidR="00C415EC" w:rsidRPr="00695196">
        <w:t xml:space="preserve"> Members: Sara Bourque</w:t>
      </w:r>
      <w:r w:rsidR="00F25744">
        <w:t>, Lisa Roy Sheppert</w:t>
      </w:r>
    </w:p>
    <w:p w:rsidR="00560125" w:rsidRPr="00695196" w:rsidRDefault="00560125" w:rsidP="00064CCE"/>
    <w:p w:rsidR="008242D0" w:rsidRPr="00310757" w:rsidRDefault="00064CCE" w:rsidP="00064CCE">
      <w:pPr>
        <w:rPr>
          <w:b/>
        </w:rPr>
      </w:pPr>
      <w:r w:rsidRPr="00310757">
        <w:rPr>
          <w:b/>
        </w:rPr>
        <w:t>Minutes</w:t>
      </w:r>
      <w:bookmarkStart w:id="0" w:name="_GoBack"/>
      <w:bookmarkEnd w:id="0"/>
    </w:p>
    <w:p w:rsidR="00560125" w:rsidRDefault="00F25744" w:rsidP="002513CE">
      <w:r>
        <w:t>Brandon Bradley</w:t>
      </w:r>
      <w:r w:rsidR="00560125">
        <w:t xml:space="preserve"> cal</w:t>
      </w:r>
      <w:r w:rsidR="008242D0">
        <w:t>led the meeting to order at 2:05</w:t>
      </w:r>
      <w:r w:rsidR="00560125">
        <w:t>PM</w:t>
      </w:r>
      <w:r w:rsidR="00695196">
        <w:t>.</w:t>
      </w:r>
    </w:p>
    <w:p w:rsidR="00560125" w:rsidRDefault="00F25744" w:rsidP="002513CE">
      <w:pPr>
        <w:rPr>
          <w:b/>
        </w:rPr>
      </w:pPr>
      <w:r>
        <w:t xml:space="preserve">A </w:t>
      </w:r>
      <w:r w:rsidRPr="00F25744">
        <w:rPr>
          <w:b/>
        </w:rPr>
        <w:t>motion</w:t>
      </w:r>
      <w:r>
        <w:t xml:space="preserve"> was made to approve the Minutes from </w:t>
      </w:r>
      <w:r w:rsidR="008242D0">
        <w:t>January</w:t>
      </w:r>
      <w:r>
        <w:t xml:space="preserve">. A </w:t>
      </w:r>
      <w:r w:rsidRPr="00F25744">
        <w:rPr>
          <w:b/>
        </w:rPr>
        <w:t xml:space="preserve">second was called, all in favor, motion carried. </w:t>
      </w:r>
    </w:p>
    <w:p w:rsidR="008242D0" w:rsidRDefault="008242D0" w:rsidP="002513CE">
      <w:r>
        <w:t xml:space="preserve">A </w:t>
      </w:r>
      <w:r w:rsidRPr="008242D0">
        <w:rPr>
          <w:b/>
        </w:rPr>
        <w:t>motion</w:t>
      </w:r>
      <w:r>
        <w:t xml:space="preserve"> was made to approve the Amended Morning Buzz Topics for 2018 as follows. 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 xml:space="preserve">March – New LREC Property Disclosure with Steven Hebert, LREC Commission, Brandon Bradley with a Title perspective and Claire Disch to provide insight and variables. 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>April – Fair Housing – Small Questions, Big Trouble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>May – Social Media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>June – Home Staging – Is it Worth it?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>July – Top Producer Panel Q &amp; A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 xml:space="preserve">August – For Sale </w:t>
      </w:r>
      <w:proofErr w:type="gramStart"/>
      <w:r>
        <w:t>By</w:t>
      </w:r>
      <w:proofErr w:type="gramEnd"/>
      <w:r>
        <w:t xml:space="preserve"> Owner – How do you work with FSBO for your clients?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>September – REALTOR® Safety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>October – CPA &amp; Taxes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 xml:space="preserve">November – Fee’s </w:t>
      </w:r>
      <w:proofErr w:type="spellStart"/>
      <w:r>
        <w:t>Fee’s</w:t>
      </w:r>
      <w:proofErr w:type="spellEnd"/>
      <w:r>
        <w:t xml:space="preserve"> </w:t>
      </w:r>
      <w:proofErr w:type="spellStart"/>
      <w:r>
        <w:t>Fee’s</w:t>
      </w:r>
      <w:proofErr w:type="spellEnd"/>
      <w:r>
        <w:t xml:space="preserve"> – Who Do I need to Pay</w:t>
      </w:r>
    </w:p>
    <w:p w:rsidR="008242D0" w:rsidRDefault="008242D0" w:rsidP="008242D0">
      <w:pPr>
        <w:pStyle w:val="ListParagraph"/>
        <w:numPr>
          <w:ilvl w:val="0"/>
          <w:numId w:val="5"/>
        </w:numPr>
      </w:pPr>
      <w:r>
        <w:t>December – Naughty or Nice</w:t>
      </w:r>
    </w:p>
    <w:p w:rsidR="008242D0" w:rsidRPr="008242D0" w:rsidRDefault="008242D0" w:rsidP="008242D0">
      <w:pPr>
        <w:rPr>
          <w:b/>
        </w:rPr>
      </w:pPr>
      <w:r w:rsidRPr="008242D0">
        <w:rPr>
          <w:b/>
        </w:rPr>
        <w:t xml:space="preserve">A second made, all in favor motion passed. </w:t>
      </w:r>
    </w:p>
    <w:p w:rsidR="008242D0" w:rsidRPr="008242D0" w:rsidRDefault="008242D0" w:rsidP="008242D0">
      <w:pPr>
        <w:rPr>
          <w:b/>
        </w:rPr>
      </w:pPr>
      <w:r w:rsidRPr="008242D0">
        <w:rPr>
          <w:b/>
        </w:rPr>
        <w:t xml:space="preserve">A motion was made and seconded to table the YPN Trivia Night name. All in favor, motion carried. </w:t>
      </w:r>
    </w:p>
    <w:p w:rsidR="00F25744" w:rsidRDefault="00F25744" w:rsidP="002513CE"/>
    <w:p w:rsidR="008E19F5" w:rsidRDefault="008E19F5" w:rsidP="004A4E82">
      <w:pPr>
        <w:spacing w:after="20"/>
      </w:pPr>
      <w:r>
        <w:lastRenderedPageBreak/>
        <w:t>Minutes submitted by:</w:t>
      </w:r>
    </w:p>
    <w:p w:rsidR="00A52B4D" w:rsidRDefault="00A52B4D" w:rsidP="004A4E82">
      <w:pPr>
        <w:spacing w:after="20"/>
      </w:pPr>
    </w:p>
    <w:p w:rsidR="008E19F5" w:rsidRDefault="008E19F5" w:rsidP="004A4E82">
      <w:pPr>
        <w:spacing w:after="20"/>
      </w:pPr>
    </w:p>
    <w:p w:rsidR="008E19F5" w:rsidRDefault="008E19F5" w:rsidP="004A4E82">
      <w:pPr>
        <w:spacing w:after="20"/>
      </w:pPr>
    </w:p>
    <w:p w:rsidR="004A4E82" w:rsidRPr="00695196" w:rsidRDefault="008E19F5" w:rsidP="004A4E82">
      <w:pPr>
        <w:spacing w:after="20"/>
      </w:pPr>
      <w:r w:rsidRPr="00695196">
        <w:t>Sara Bourque</w:t>
      </w:r>
      <w:r w:rsidR="004A4E82" w:rsidRPr="00695196">
        <w:t xml:space="preserve"> </w:t>
      </w:r>
    </w:p>
    <w:p w:rsidR="004A4E82" w:rsidRPr="002513CE" w:rsidRDefault="008E19F5" w:rsidP="004A4E82">
      <w:pPr>
        <w:spacing w:after="20"/>
      </w:pPr>
      <w:r w:rsidRPr="00695196">
        <w:t>Communication/Prof</w:t>
      </w:r>
      <w:r w:rsidRPr="002513CE">
        <w:t>essional Development Director</w:t>
      </w:r>
    </w:p>
    <w:p w:rsidR="004A4E82" w:rsidRPr="00310757" w:rsidRDefault="004A4E82" w:rsidP="004A4E82">
      <w:pPr>
        <w:spacing w:after="20"/>
      </w:pPr>
      <w:r>
        <w:t>REALTOR® Association of Acadiana</w:t>
      </w:r>
    </w:p>
    <w:sectPr w:rsidR="004A4E82" w:rsidRPr="0031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6DB"/>
    <w:multiLevelType w:val="hybridMultilevel"/>
    <w:tmpl w:val="5A4C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3140"/>
    <w:multiLevelType w:val="hybridMultilevel"/>
    <w:tmpl w:val="3B2E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907A3"/>
    <w:multiLevelType w:val="hybridMultilevel"/>
    <w:tmpl w:val="50E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4B7E"/>
    <w:multiLevelType w:val="hybridMultilevel"/>
    <w:tmpl w:val="EA0C55EC"/>
    <w:lvl w:ilvl="0" w:tplc="C54A4B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D6135"/>
    <w:multiLevelType w:val="hybridMultilevel"/>
    <w:tmpl w:val="B7F0E75A"/>
    <w:lvl w:ilvl="0" w:tplc="C54A4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E"/>
    <w:rsid w:val="00064CCE"/>
    <w:rsid w:val="00076DEA"/>
    <w:rsid w:val="00092FE6"/>
    <w:rsid w:val="00204F0A"/>
    <w:rsid w:val="0023019F"/>
    <w:rsid w:val="002513CE"/>
    <w:rsid w:val="00287F0E"/>
    <w:rsid w:val="00310757"/>
    <w:rsid w:val="003D4E3B"/>
    <w:rsid w:val="003E2214"/>
    <w:rsid w:val="00455556"/>
    <w:rsid w:val="004A4E82"/>
    <w:rsid w:val="00560125"/>
    <w:rsid w:val="005F2D45"/>
    <w:rsid w:val="00682B38"/>
    <w:rsid w:val="00695196"/>
    <w:rsid w:val="00760318"/>
    <w:rsid w:val="00784F54"/>
    <w:rsid w:val="007F7649"/>
    <w:rsid w:val="008242D0"/>
    <w:rsid w:val="008E19F5"/>
    <w:rsid w:val="00A52B4D"/>
    <w:rsid w:val="00C415EC"/>
    <w:rsid w:val="00C52491"/>
    <w:rsid w:val="00CF43CD"/>
    <w:rsid w:val="00D11A93"/>
    <w:rsid w:val="00F25744"/>
    <w:rsid w:val="00F47439"/>
    <w:rsid w:val="00F55FFB"/>
    <w:rsid w:val="00F804D0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C4CF"/>
  <w15:chartTrackingRefBased/>
  <w15:docId w15:val="{5877198F-0122-4D9D-875B-9728CEC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C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Bourque</dc:creator>
  <cp:keywords/>
  <dc:description/>
  <cp:lastModifiedBy>Sara Bourque</cp:lastModifiedBy>
  <cp:revision>2</cp:revision>
  <cp:lastPrinted>2018-02-07T18:30:00Z</cp:lastPrinted>
  <dcterms:created xsi:type="dcterms:W3CDTF">2018-02-07T22:27:00Z</dcterms:created>
  <dcterms:modified xsi:type="dcterms:W3CDTF">2018-02-07T22:27:00Z</dcterms:modified>
</cp:coreProperties>
</file>